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0F" w:rsidRDefault="00FF020F" w:rsidP="00CA2D0A">
      <w:pPr>
        <w:pStyle w:val="2"/>
        <w:rPr>
          <w:sz w:val="24"/>
          <w:szCs w:val="24"/>
        </w:rPr>
      </w:pPr>
    </w:p>
    <w:p w:rsidR="00FF020F" w:rsidRDefault="00FF020F" w:rsidP="00CA2D0A">
      <w:pPr>
        <w:pStyle w:val="2"/>
        <w:rPr>
          <w:sz w:val="24"/>
          <w:szCs w:val="24"/>
        </w:rPr>
      </w:pPr>
    </w:p>
    <w:p w:rsidR="00FF020F" w:rsidRDefault="00FF020F" w:rsidP="00CA2D0A">
      <w:pPr>
        <w:pStyle w:val="2"/>
        <w:rPr>
          <w:sz w:val="24"/>
          <w:szCs w:val="24"/>
        </w:rPr>
      </w:pPr>
    </w:p>
    <w:p w:rsidR="00FF020F" w:rsidRDefault="00FF020F" w:rsidP="00CA2D0A">
      <w:pPr>
        <w:pStyle w:val="2"/>
        <w:rPr>
          <w:sz w:val="24"/>
          <w:szCs w:val="24"/>
        </w:rPr>
      </w:pPr>
    </w:p>
    <w:p w:rsidR="000B4A17" w:rsidRPr="000B4A17" w:rsidRDefault="000B4A17" w:rsidP="000B4A17">
      <w:pPr>
        <w:jc w:val="center"/>
        <w:rPr>
          <w:b/>
          <w:sz w:val="24"/>
          <w:szCs w:val="24"/>
        </w:rPr>
      </w:pPr>
      <w:r w:rsidRPr="000B4A17">
        <w:rPr>
          <w:b/>
          <w:sz w:val="24"/>
          <w:szCs w:val="24"/>
        </w:rPr>
        <w:t xml:space="preserve">АДМИНИСТРАЦИЯ   КОЖЕВНИКОВСКОГО   </w:t>
      </w:r>
      <w:proofErr w:type="gramStart"/>
      <w:r w:rsidRPr="000B4A17">
        <w:rPr>
          <w:b/>
          <w:sz w:val="24"/>
          <w:szCs w:val="24"/>
        </w:rPr>
        <w:t>СЕЛЬСКОГО</w:t>
      </w:r>
      <w:proofErr w:type="gramEnd"/>
    </w:p>
    <w:p w:rsidR="000B4A17" w:rsidRDefault="000B4A17" w:rsidP="000B4A17">
      <w:pPr>
        <w:jc w:val="center"/>
        <w:rPr>
          <w:b/>
          <w:sz w:val="24"/>
          <w:szCs w:val="24"/>
        </w:rPr>
      </w:pPr>
      <w:r w:rsidRPr="000B4A17">
        <w:rPr>
          <w:b/>
          <w:sz w:val="24"/>
          <w:szCs w:val="24"/>
        </w:rPr>
        <w:t>ПОСЕЛЕНИЯ</w:t>
      </w:r>
    </w:p>
    <w:p w:rsidR="00A457B0" w:rsidRPr="000B4A17" w:rsidRDefault="00A457B0" w:rsidP="000B4A17">
      <w:pPr>
        <w:jc w:val="center"/>
        <w:rPr>
          <w:b/>
          <w:sz w:val="24"/>
          <w:szCs w:val="24"/>
        </w:rPr>
      </w:pPr>
    </w:p>
    <w:p w:rsidR="000B4A17" w:rsidRPr="000B4A17" w:rsidRDefault="00A457B0" w:rsidP="000B4A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0B4A17" w:rsidRPr="000B4A17" w:rsidRDefault="000B4A17" w:rsidP="000B4A17">
      <w:pPr>
        <w:jc w:val="center"/>
        <w:rPr>
          <w:b/>
          <w:sz w:val="24"/>
          <w:szCs w:val="24"/>
        </w:rPr>
      </w:pPr>
    </w:p>
    <w:p w:rsidR="000B4A17" w:rsidRDefault="000B4A17" w:rsidP="000B4A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55E5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="00E54D40">
        <w:rPr>
          <w:b/>
          <w:sz w:val="24"/>
          <w:szCs w:val="24"/>
        </w:rPr>
        <w:t>от</w:t>
      </w:r>
      <w:r w:rsidRPr="000B4A17">
        <w:rPr>
          <w:b/>
          <w:sz w:val="24"/>
          <w:szCs w:val="24"/>
        </w:rPr>
        <w:t xml:space="preserve"> </w:t>
      </w:r>
      <w:r w:rsidRPr="004C4D6E">
        <w:rPr>
          <w:b/>
          <w:sz w:val="24"/>
          <w:szCs w:val="24"/>
          <w:u w:val="single"/>
        </w:rPr>
        <w:t xml:space="preserve"> </w:t>
      </w:r>
      <w:r w:rsidR="00E54D40">
        <w:rPr>
          <w:b/>
          <w:sz w:val="24"/>
          <w:szCs w:val="24"/>
          <w:u w:val="single"/>
        </w:rPr>
        <w:t>17.07.2017</w:t>
      </w:r>
      <w:r w:rsidRPr="000B4A17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</w:t>
      </w:r>
      <w:r w:rsidRPr="000B4A17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</w:t>
      </w:r>
      <w:r w:rsidR="004C4D6E">
        <w:rPr>
          <w:b/>
          <w:sz w:val="24"/>
          <w:szCs w:val="24"/>
        </w:rPr>
        <w:t xml:space="preserve">    </w:t>
      </w:r>
      <w:r w:rsidR="00E54D40">
        <w:rPr>
          <w:b/>
          <w:sz w:val="24"/>
          <w:szCs w:val="24"/>
        </w:rPr>
        <w:t xml:space="preserve"> </w:t>
      </w:r>
      <w:r w:rsidR="004C4D6E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</w:t>
      </w:r>
      <w:r w:rsidR="00E54D40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№ </w:t>
      </w:r>
      <w:r w:rsidR="00E54D40">
        <w:rPr>
          <w:b/>
          <w:sz w:val="24"/>
          <w:szCs w:val="24"/>
        </w:rPr>
        <w:t>69</w:t>
      </w:r>
    </w:p>
    <w:p w:rsidR="000B4A17" w:rsidRPr="000B4A17" w:rsidRDefault="000B4A17" w:rsidP="000B4A17">
      <w:pPr>
        <w:jc w:val="center"/>
        <w:rPr>
          <w:b/>
          <w:sz w:val="24"/>
          <w:szCs w:val="24"/>
        </w:rPr>
      </w:pPr>
    </w:p>
    <w:p w:rsidR="00EE7AC5" w:rsidRPr="000B4A17" w:rsidRDefault="000B4A17" w:rsidP="000B4A17">
      <w:pPr>
        <w:jc w:val="center"/>
        <w:rPr>
          <w:sz w:val="24"/>
          <w:szCs w:val="24"/>
        </w:rPr>
      </w:pPr>
      <w:r w:rsidRPr="000B4A17">
        <w:rPr>
          <w:sz w:val="24"/>
          <w:szCs w:val="24"/>
        </w:rPr>
        <w:t>с. Кожевниково Кожевниковского района Томской области</w:t>
      </w:r>
    </w:p>
    <w:p w:rsidR="000B4A17" w:rsidRDefault="000B4A17" w:rsidP="000B4A17">
      <w:pPr>
        <w:jc w:val="center"/>
        <w:rPr>
          <w:b/>
          <w:sz w:val="24"/>
          <w:szCs w:val="24"/>
        </w:rPr>
      </w:pPr>
    </w:p>
    <w:p w:rsidR="000B4A17" w:rsidRPr="00D61A61" w:rsidRDefault="000B4A17" w:rsidP="000B4A17">
      <w:pPr>
        <w:jc w:val="center"/>
        <w:rPr>
          <w:sz w:val="28"/>
          <w:szCs w:val="28"/>
        </w:rPr>
      </w:pPr>
    </w:p>
    <w:p w:rsidR="004C4D6E" w:rsidRPr="004C4D6E" w:rsidRDefault="004C4D6E" w:rsidP="004C4D6E">
      <w:pPr>
        <w:jc w:val="center"/>
        <w:rPr>
          <w:sz w:val="28"/>
          <w:szCs w:val="28"/>
        </w:rPr>
      </w:pPr>
      <w:r w:rsidRPr="004C4D6E">
        <w:rPr>
          <w:sz w:val="28"/>
          <w:szCs w:val="28"/>
        </w:rPr>
        <w:t>О назначении старост населённых пунктов</w:t>
      </w:r>
    </w:p>
    <w:p w:rsidR="004C4D6E" w:rsidRPr="004C4D6E" w:rsidRDefault="004C4D6E" w:rsidP="004C4D6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Кожевниковского</w:t>
      </w:r>
      <w:r w:rsidRPr="004C4D6E">
        <w:rPr>
          <w:sz w:val="28"/>
          <w:szCs w:val="28"/>
        </w:rPr>
        <w:t xml:space="preserve"> сельского поселения</w:t>
      </w:r>
    </w:p>
    <w:p w:rsidR="004C4D6E" w:rsidRDefault="004C4D6E" w:rsidP="004C4D6E">
      <w:pPr>
        <w:jc w:val="center"/>
        <w:rPr>
          <w:sz w:val="26"/>
          <w:szCs w:val="26"/>
        </w:rPr>
      </w:pPr>
    </w:p>
    <w:p w:rsidR="004C4D6E" w:rsidRPr="004C4D6E" w:rsidRDefault="004C4D6E" w:rsidP="004C4D6E">
      <w:pPr>
        <w:jc w:val="center"/>
        <w:rPr>
          <w:sz w:val="26"/>
          <w:szCs w:val="26"/>
        </w:rPr>
      </w:pPr>
    </w:p>
    <w:p w:rsidR="004C4D6E" w:rsidRPr="004C4D6E" w:rsidRDefault="004C4D6E" w:rsidP="004C4D6E">
      <w:pPr>
        <w:ind w:firstLine="539"/>
        <w:jc w:val="both"/>
        <w:rPr>
          <w:sz w:val="28"/>
          <w:szCs w:val="28"/>
        </w:rPr>
      </w:pPr>
      <w:r w:rsidRPr="004C4D6E">
        <w:rPr>
          <w:sz w:val="28"/>
          <w:szCs w:val="28"/>
        </w:rPr>
        <w:t xml:space="preserve">  В целях оказания содействия органам местного самоуправления</w:t>
      </w:r>
      <w:r w:rsidRPr="004C4D6E">
        <w:rPr>
          <w:sz w:val="28"/>
          <w:szCs w:val="28"/>
        </w:rPr>
        <w:br/>
      </w:r>
      <w:r>
        <w:rPr>
          <w:sz w:val="28"/>
          <w:szCs w:val="28"/>
        </w:rPr>
        <w:t>Кожевниковского</w:t>
      </w:r>
      <w:r w:rsidRPr="004C4D6E">
        <w:rPr>
          <w:sz w:val="28"/>
          <w:szCs w:val="28"/>
        </w:rPr>
        <w:t xml:space="preserve"> сельского поселения в решении вопросов местного значения, а также для представления интересов населения и в соответствии со статьей 33 Федерального закона от 6 октября 2003 г. № 131-ФЗ «Об общих принципах организации местного самоуправления в Российской Федерации»:</w:t>
      </w:r>
    </w:p>
    <w:p w:rsidR="004C4D6E" w:rsidRPr="004C4D6E" w:rsidRDefault="004C4D6E" w:rsidP="004C4D6E">
      <w:pPr>
        <w:ind w:firstLine="539"/>
        <w:jc w:val="both"/>
        <w:rPr>
          <w:sz w:val="28"/>
          <w:szCs w:val="28"/>
        </w:rPr>
      </w:pPr>
      <w:r w:rsidRPr="004C4D6E">
        <w:rPr>
          <w:sz w:val="28"/>
          <w:szCs w:val="28"/>
        </w:rPr>
        <w:t xml:space="preserve">1. Назначить старостами населенных пунктов </w:t>
      </w:r>
      <w:r>
        <w:rPr>
          <w:sz w:val="28"/>
          <w:szCs w:val="28"/>
        </w:rPr>
        <w:t>Кожевниковского</w:t>
      </w:r>
      <w:r w:rsidRPr="004C4D6E">
        <w:rPr>
          <w:sz w:val="28"/>
          <w:szCs w:val="28"/>
        </w:rPr>
        <w:t xml:space="preserve"> сельского поселения:</w:t>
      </w:r>
    </w:p>
    <w:p w:rsidR="004C4D6E" w:rsidRPr="004C4D6E" w:rsidRDefault="004C4D6E" w:rsidP="004C4D6E">
      <w:pPr>
        <w:ind w:firstLine="539"/>
        <w:jc w:val="both"/>
        <w:rPr>
          <w:sz w:val="28"/>
          <w:szCs w:val="28"/>
        </w:rPr>
      </w:pPr>
      <w:r w:rsidRPr="004C4D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Андреев </w:t>
      </w:r>
      <w:r w:rsidR="00C50ED4">
        <w:rPr>
          <w:sz w:val="28"/>
          <w:szCs w:val="28"/>
        </w:rPr>
        <w:t>Владимир Николаевич</w:t>
      </w:r>
      <w:r w:rsidRPr="004C4D6E">
        <w:rPr>
          <w:sz w:val="28"/>
          <w:szCs w:val="28"/>
        </w:rPr>
        <w:t xml:space="preserve"> старостой </w:t>
      </w:r>
      <w:proofErr w:type="gramStart"/>
      <w:r w:rsidRPr="004C4D6E">
        <w:rPr>
          <w:sz w:val="28"/>
          <w:szCs w:val="28"/>
        </w:rPr>
        <w:t>в</w:t>
      </w:r>
      <w:proofErr w:type="gramEnd"/>
      <w:r w:rsidRPr="004C4D6E">
        <w:rPr>
          <w:sz w:val="28"/>
          <w:szCs w:val="28"/>
        </w:rPr>
        <w:t xml:space="preserve"> с. </w:t>
      </w:r>
      <w:r>
        <w:rPr>
          <w:sz w:val="28"/>
          <w:szCs w:val="28"/>
        </w:rPr>
        <w:t>Кожевниково</w:t>
      </w:r>
      <w:r w:rsidRPr="004C4D6E">
        <w:rPr>
          <w:sz w:val="28"/>
          <w:szCs w:val="28"/>
        </w:rPr>
        <w:t xml:space="preserve"> (по согласованию) тел. 8</w:t>
      </w:r>
      <w:r>
        <w:rPr>
          <w:sz w:val="28"/>
          <w:szCs w:val="28"/>
        </w:rPr>
        <w:t xml:space="preserve">9234190007, </w:t>
      </w:r>
    </w:p>
    <w:p w:rsidR="00BE4BA2" w:rsidRDefault="004C4D6E" w:rsidP="004C4D6E">
      <w:pPr>
        <w:ind w:firstLine="539"/>
        <w:jc w:val="both"/>
        <w:rPr>
          <w:sz w:val="28"/>
          <w:szCs w:val="28"/>
        </w:rPr>
      </w:pPr>
      <w:r w:rsidRPr="004C4D6E">
        <w:rPr>
          <w:sz w:val="28"/>
          <w:szCs w:val="28"/>
        </w:rPr>
        <w:t xml:space="preserve">-  </w:t>
      </w:r>
      <w:r w:rsidR="00C50ED4">
        <w:rPr>
          <w:sz w:val="28"/>
          <w:szCs w:val="28"/>
        </w:rPr>
        <w:t>Гончаров Геннадий Степанович</w:t>
      </w:r>
      <w:r w:rsidRPr="004C4D6E">
        <w:rPr>
          <w:sz w:val="28"/>
          <w:szCs w:val="28"/>
        </w:rPr>
        <w:t xml:space="preserve"> старостой в д. </w:t>
      </w:r>
      <w:r>
        <w:rPr>
          <w:sz w:val="28"/>
          <w:szCs w:val="28"/>
        </w:rPr>
        <w:t>Астраханцево</w:t>
      </w:r>
      <w:r w:rsidRPr="004C4D6E">
        <w:rPr>
          <w:sz w:val="28"/>
          <w:szCs w:val="28"/>
        </w:rPr>
        <w:t xml:space="preserve"> (по согласованию) тел. 8</w:t>
      </w:r>
      <w:r>
        <w:rPr>
          <w:sz w:val="28"/>
          <w:szCs w:val="28"/>
        </w:rPr>
        <w:t xml:space="preserve">9059915829, </w:t>
      </w:r>
    </w:p>
    <w:p w:rsidR="004C4D6E" w:rsidRPr="004C4D6E" w:rsidRDefault="004C4D6E" w:rsidP="004C4D6E">
      <w:pPr>
        <w:ind w:firstLine="539"/>
        <w:jc w:val="both"/>
        <w:rPr>
          <w:sz w:val="28"/>
          <w:szCs w:val="28"/>
        </w:rPr>
      </w:pPr>
      <w:r w:rsidRPr="004C4D6E">
        <w:rPr>
          <w:sz w:val="28"/>
          <w:szCs w:val="28"/>
        </w:rPr>
        <w:t xml:space="preserve">-  </w:t>
      </w:r>
      <w:r>
        <w:rPr>
          <w:sz w:val="28"/>
          <w:szCs w:val="28"/>
        </w:rPr>
        <w:t>Осипенко Алевтина Эрнстовна</w:t>
      </w:r>
      <w:r w:rsidRPr="004C4D6E">
        <w:rPr>
          <w:sz w:val="28"/>
          <w:szCs w:val="28"/>
        </w:rPr>
        <w:t xml:space="preserve"> старостой </w:t>
      </w:r>
      <w:proofErr w:type="gramStart"/>
      <w:r w:rsidRPr="004C4D6E">
        <w:rPr>
          <w:sz w:val="28"/>
          <w:szCs w:val="28"/>
        </w:rPr>
        <w:t>в</w:t>
      </w:r>
      <w:proofErr w:type="gramEnd"/>
      <w:r w:rsidRPr="004C4D6E">
        <w:rPr>
          <w:sz w:val="28"/>
          <w:szCs w:val="28"/>
        </w:rPr>
        <w:t xml:space="preserve"> </w:t>
      </w:r>
      <w:r>
        <w:rPr>
          <w:sz w:val="28"/>
          <w:szCs w:val="28"/>
        </w:rPr>
        <w:t>с. Киреевск</w:t>
      </w:r>
      <w:r w:rsidRPr="004C4D6E">
        <w:rPr>
          <w:sz w:val="28"/>
          <w:szCs w:val="28"/>
        </w:rPr>
        <w:t xml:space="preserve"> (по согласованию) тел. 8</w:t>
      </w:r>
      <w:r>
        <w:rPr>
          <w:sz w:val="28"/>
          <w:szCs w:val="28"/>
        </w:rPr>
        <w:t>9138109185</w:t>
      </w:r>
      <w:r w:rsidRPr="004C4D6E">
        <w:rPr>
          <w:sz w:val="28"/>
          <w:szCs w:val="28"/>
        </w:rPr>
        <w:t>;</w:t>
      </w:r>
    </w:p>
    <w:p w:rsidR="004C4D6E" w:rsidRPr="004C4D6E" w:rsidRDefault="004C4D6E" w:rsidP="004C4D6E">
      <w:pPr>
        <w:ind w:firstLine="539"/>
        <w:jc w:val="both"/>
        <w:rPr>
          <w:color w:val="000000"/>
          <w:sz w:val="28"/>
          <w:szCs w:val="28"/>
        </w:rPr>
      </w:pPr>
      <w:r w:rsidRPr="004C4D6E">
        <w:rPr>
          <w:sz w:val="28"/>
          <w:szCs w:val="28"/>
        </w:rPr>
        <w:t xml:space="preserve">2. </w:t>
      </w:r>
      <w:proofErr w:type="gramStart"/>
      <w:r w:rsidRPr="004C4D6E">
        <w:rPr>
          <w:sz w:val="28"/>
          <w:szCs w:val="28"/>
        </w:rPr>
        <w:t>Разместить</w:t>
      </w:r>
      <w:proofErr w:type="gramEnd"/>
      <w:r w:rsidRPr="004C4D6E">
        <w:rPr>
          <w:sz w:val="28"/>
          <w:szCs w:val="28"/>
        </w:rPr>
        <w:t xml:space="preserve"> настоящее распоряжение на официальном сайте  </w:t>
      </w:r>
      <w:r w:rsidR="00C50ED4">
        <w:rPr>
          <w:sz w:val="28"/>
          <w:szCs w:val="28"/>
        </w:rPr>
        <w:t xml:space="preserve">Кожевниковского </w:t>
      </w:r>
      <w:r w:rsidRPr="004C4D6E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r w:rsidR="00C50ED4" w:rsidRPr="00C50ED4">
        <w:rPr>
          <w:sz w:val="28"/>
          <w:szCs w:val="28"/>
        </w:rPr>
        <w:t>http://sp.kozhreg.ru/</w:t>
      </w:r>
    </w:p>
    <w:p w:rsidR="004C4D6E" w:rsidRPr="004C4D6E" w:rsidRDefault="004C4D6E" w:rsidP="004C4D6E">
      <w:pPr>
        <w:widowControl w:val="0"/>
        <w:shd w:val="clear" w:color="auto" w:fill="FFFFFF"/>
        <w:tabs>
          <w:tab w:val="left" w:pos="907"/>
        </w:tabs>
        <w:adjustRightInd w:val="0"/>
        <w:spacing w:line="276" w:lineRule="auto"/>
        <w:ind w:firstLine="539"/>
        <w:jc w:val="both"/>
        <w:rPr>
          <w:spacing w:val="-10"/>
          <w:sz w:val="28"/>
          <w:szCs w:val="28"/>
        </w:rPr>
      </w:pPr>
      <w:r w:rsidRPr="004C4D6E">
        <w:rPr>
          <w:sz w:val="28"/>
          <w:szCs w:val="28"/>
        </w:rPr>
        <w:t xml:space="preserve"> 3. </w:t>
      </w:r>
      <w:proofErr w:type="gramStart"/>
      <w:r w:rsidRPr="004C4D6E">
        <w:rPr>
          <w:sz w:val="28"/>
          <w:szCs w:val="28"/>
        </w:rPr>
        <w:t>Контроль за</w:t>
      </w:r>
      <w:proofErr w:type="gramEnd"/>
      <w:r w:rsidRPr="004C4D6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C4D6E" w:rsidRPr="004C4D6E" w:rsidRDefault="004C4D6E" w:rsidP="004C4D6E">
      <w:pPr>
        <w:ind w:right="-5"/>
        <w:jc w:val="both"/>
        <w:rPr>
          <w:sz w:val="28"/>
          <w:szCs w:val="28"/>
        </w:rPr>
      </w:pPr>
    </w:p>
    <w:p w:rsidR="004C4D6E" w:rsidRPr="004C4D6E" w:rsidRDefault="004C4D6E" w:rsidP="004C4D6E">
      <w:pPr>
        <w:ind w:right="-5"/>
        <w:jc w:val="both"/>
        <w:rPr>
          <w:sz w:val="26"/>
          <w:szCs w:val="26"/>
        </w:rPr>
      </w:pPr>
    </w:p>
    <w:p w:rsidR="00D61A61" w:rsidRPr="00D61A61" w:rsidRDefault="00D61A61" w:rsidP="000B4A17">
      <w:pPr>
        <w:tabs>
          <w:tab w:val="left" w:pos="7088"/>
        </w:tabs>
        <w:jc w:val="both"/>
        <w:rPr>
          <w:sz w:val="28"/>
          <w:szCs w:val="28"/>
        </w:rPr>
      </w:pPr>
    </w:p>
    <w:p w:rsidR="00D61A61" w:rsidRPr="00D61A61" w:rsidRDefault="00D61A61" w:rsidP="000B4A17">
      <w:pPr>
        <w:tabs>
          <w:tab w:val="left" w:pos="7088"/>
        </w:tabs>
        <w:jc w:val="both"/>
        <w:rPr>
          <w:sz w:val="28"/>
          <w:szCs w:val="28"/>
        </w:rPr>
      </w:pPr>
    </w:p>
    <w:p w:rsidR="000B4A17" w:rsidRPr="00D61A61" w:rsidRDefault="00C50ED4" w:rsidP="000B4A1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Зам </w:t>
      </w:r>
      <w:r w:rsidR="000B4A17" w:rsidRPr="00D61A61">
        <w:rPr>
          <w:sz w:val="28"/>
          <w:szCs w:val="28"/>
        </w:rPr>
        <w:t xml:space="preserve">Главы  поселения                              </w:t>
      </w:r>
      <w:r w:rsidR="00D61A61">
        <w:rPr>
          <w:sz w:val="28"/>
          <w:szCs w:val="28"/>
        </w:rPr>
        <w:t xml:space="preserve">          </w:t>
      </w:r>
      <w:r w:rsidR="000B4A17" w:rsidRPr="00D61A61">
        <w:rPr>
          <w:sz w:val="28"/>
          <w:szCs w:val="28"/>
        </w:rPr>
        <w:t xml:space="preserve">                               </w:t>
      </w:r>
      <w:r w:rsidR="000B4A17" w:rsidRPr="00D61A61">
        <w:rPr>
          <w:sz w:val="28"/>
          <w:szCs w:val="28"/>
        </w:rPr>
        <w:tab/>
      </w:r>
      <w:r>
        <w:rPr>
          <w:sz w:val="28"/>
          <w:szCs w:val="28"/>
        </w:rPr>
        <w:t>И.А. Семенов</w:t>
      </w:r>
    </w:p>
    <w:p w:rsidR="000B4A17" w:rsidRDefault="000B4A17" w:rsidP="000B4A17">
      <w:pPr>
        <w:tabs>
          <w:tab w:val="left" w:pos="7230"/>
        </w:tabs>
        <w:rPr>
          <w:sz w:val="28"/>
          <w:szCs w:val="28"/>
        </w:rPr>
      </w:pPr>
    </w:p>
    <w:p w:rsidR="004C4D6E" w:rsidRDefault="004C4D6E" w:rsidP="000B4A17">
      <w:pPr>
        <w:tabs>
          <w:tab w:val="left" w:pos="7230"/>
        </w:tabs>
        <w:rPr>
          <w:sz w:val="28"/>
          <w:szCs w:val="28"/>
        </w:rPr>
      </w:pPr>
    </w:p>
    <w:p w:rsidR="004C4D6E" w:rsidRDefault="004C4D6E" w:rsidP="000B4A17">
      <w:pPr>
        <w:tabs>
          <w:tab w:val="left" w:pos="7230"/>
        </w:tabs>
        <w:rPr>
          <w:sz w:val="28"/>
          <w:szCs w:val="28"/>
        </w:rPr>
      </w:pPr>
    </w:p>
    <w:p w:rsidR="004C4D6E" w:rsidRDefault="004C4D6E" w:rsidP="000B4A17">
      <w:pPr>
        <w:tabs>
          <w:tab w:val="left" w:pos="7230"/>
        </w:tabs>
        <w:rPr>
          <w:sz w:val="28"/>
          <w:szCs w:val="28"/>
        </w:rPr>
      </w:pPr>
    </w:p>
    <w:p w:rsidR="004C4D6E" w:rsidRPr="00D61A61" w:rsidRDefault="004C4D6E" w:rsidP="000B4A17">
      <w:pPr>
        <w:tabs>
          <w:tab w:val="left" w:pos="7230"/>
        </w:tabs>
        <w:rPr>
          <w:sz w:val="28"/>
          <w:szCs w:val="28"/>
        </w:rPr>
      </w:pPr>
    </w:p>
    <w:p w:rsidR="000B4A17" w:rsidRPr="000B4A17" w:rsidRDefault="000B4A17" w:rsidP="000B4A17">
      <w:pPr>
        <w:spacing w:before="120"/>
        <w:rPr>
          <w:sz w:val="28"/>
          <w:szCs w:val="28"/>
        </w:rPr>
      </w:pPr>
    </w:p>
    <w:p w:rsidR="000B4A17" w:rsidRPr="000B4A17" w:rsidRDefault="00D61A61" w:rsidP="000B4A17">
      <w:pPr>
        <w:pStyle w:val="a5"/>
        <w:jc w:val="left"/>
        <w:rPr>
          <w:b w:val="0"/>
          <w:sz w:val="20"/>
        </w:rPr>
      </w:pPr>
      <w:r>
        <w:rPr>
          <w:b w:val="0"/>
          <w:sz w:val="20"/>
        </w:rPr>
        <w:t>А.Н. Семенова</w:t>
      </w:r>
    </w:p>
    <w:p w:rsidR="000B4A17" w:rsidRPr="000B4A17" w:rsidRDefault="000B4A17" w:rsidP="000B4A17">
      <w:pPr>
        <w:pStyle w:val="a5"/>
        <w:jc w:val="left"/>
        <w:rPr>
          <w:b w:val="0"/>
          <w:sz w:val="20"/>
        </w:rPr>
      </w:pPr>
      <w:r w:rsidRPr="000B4A17">
        <w:rPr>
          <w:b w:val="0"/>
          <w:sz w:val="20"/>
        </w:rPr>
        <w:t xml:space="preserve"> (838244)</w:t>
      </w:r>
      <w:r w:rsidR="00D61A61">
        <w:rPr>
          <w:b w:val="0"/>
          <w:sz w:val="20"/>
        </w:rPr>
        <w:t>44714</w:t>
      </w:r>
    </w:p>
    <w:p w:rsidR="00FF020F" w:rsidRDefault="00FF020F" w:rsidP="00D61A61">
      <w:pPr>
        <w:pStyle w:val="a5"/>
        <w:jc w:val="left"/>
        <w:rPr>
          <w:sz w:val="24"/>
        </w:rPr>
        <w:sectPr w:rsidR="00FF020F" w:rsidSect="00FF020F">
          <w:pgSz w:w="11906" w:h="16838"/>
          <w:pgMar w:top="357" w:right="907" w:bottom="357" w:left="851" w:header="709" w:footer="709" w:gutter="0"/>
          <w:cols w:space="708"/>
          <w:docGrid w:linePitch="360"/>
        </w:sectPr>
      </w:pPr>
    </w:p>
    <w:p w:rsidR="004C4D6E" w:rsidRDefault="004C4D6E" w:rsidP="004C4D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C4D6E" w:rsidRDefault="004C4D6E" w:rsidP="004C4D6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4C4D6E" w:rsidRDefault="004C4D6E" w:rsidP="004C4D6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Кожевниковского</w:t>
      </w:r>
    </w:p>
    <w:p w:rsidR="004C4D6E" w:rsidRDefault="004C4D6E" w:rsidP="004C4D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4C4D6E" w:rsidRDefault="00E54D40" w:rsidP="004C4D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17.07.2017г. </w:t>
      </w:r>
      <w:r w:rsidR="004C4D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69</w:t>
      </w:r>
    </w:p>
    <w:p w:rsidR="004C4D6E" w:rsidRDefault="004C4D6E" w:rsidP="004C4D6E">
      <w:pPr>
        <w:jc w:val="right"/>
        <w:rPr>
          <w:sz w:val="28"/>
          <w:szCs w:val="28"/>
        </w:rPr>
      </w:pPr>
    </w:p>
    <w:p w:rsidR="004C4D6E" w:rsidRDefault="004C4D6E" w:rsidP="004C4D6E">
      <w:pPr>
        <w:jc w:val="right"/>
      </w:pPr>
    </w:p>
    <w:p w:rsidR="004C4D6E" w:rsidRDefault="004C4D6E" w:rsidP="004C4D6E">
      <w:pPr>
        <w:jc w:val="right"/>
      </w:pPr>
    </w:p>
    <w:p w:rsidR="004C4D6E" w:rsidRDefault="004C4D6E" w:rsidP="004C4D6E">
      <w:pPr>
        <w:jc w:val="right"/>
      </w:pPr>
    </w:p>
    <w:p w:rsidR="004C4D6E" w:rsidRDefault="004C4D6E" w:rsidP="004C4D6E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Типовая инструкция </w:t>
      </w:r>
    </w:p>
    <w:p w:rsidR="004C4D6E" w:rsidRDefault="004C4D6E" w:rsidP="004C4D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старосты сельского населенного пункта, входящего в состав </w:t>
      </w:r>
    </w:p>
    <w:p w:rsidR="004C4D6E" w:rsidRDefault="004C4D6E" w:rsidP="004C4D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>
        <w:rPr>
          <w:b/>
          <w:bCs/>
          <w:szCs w:val="26"/>
        </w:rPr>
        <w:t xml:space="preserve">  </w:t>
      </w:r>
      <w:r>
        <w:rPr>
          <w:b/>
          <w:bCs/>
          <w:sz w:val="26"/>
          <w:szCs w:val="26"/>
        </w:rPr>
        <w:t>на территории Томской области</w:t>
      </w:r>
    </w:p>
    <w:p w:rsidR="004C4D6E" w:rsidRDefault="004C4D6E" w:rsidP="004C4D6E">
      <w:pPr>
        <w:rPr>
          <w:b/>
          <w:sz w:val="26"/>
          <w:szCs w:val="26"/>
        </w:rPr>
      </w:pPr>
    </w:p>
    <w:p w:rsidR="004C4D6E" w:rsidRDefault="004C4D6E" w:rsidP="004C4D6E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1. общие положения</w:t>
      </w:r>
    </w:p>
    <w:p w:rsidR="004C4D6E" w:rsidRDefault="004C4D6E" w:rsidP="004C4D6E">
      <w:pPr>
        <w:jc w:val="center"/>
        <w:rPr>
          <w:b/>
          <w:i/>
          <w:caps/>
          <w:sz w:val="26"/>
          <w:szCs w:val="26"/>
        </w:rPr>
      </w:pPr>
    </w:p>
    <w:p w:rsidR="004C4D6E" w:rsidRDefault="004C4D6E" w:rsidP="004C4D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Староста сельского населенного пункта, входящего в состав сельского поселения</w:t>
      </w:r>
      <w:r>
        <w:rPr>
          <w:bCs/>
          <w:szCs w:val="26"/>
        </w:rPr>
        <w:t xml:space="preserve">  </w:t>
      </w:r>
      <w:r>
        <w:rPr>
          <w:bCs/>
          <w:sz w:val="26"/>
          <w:szCs w:val="26"/>
        </w:rPr>
        <w:t>на территории Томской области (далее – староста),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>осуществляет свою деятельность на территории сельского населенного пункта, не являющегося административным центром сельского поселения (далее – населенный пункт).</w:t>
      </w:r>
    </w:p>
    <w:p w:rsidR="004C4D6E" w:rsidRDefault="004C4D6E" w:rsidP="004C4D6E">
      <w:pPr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Староста не является лицом, замещающим муниципальную должность, должность муниципальной службы, государственную должность Томской области, должность государственной гражданской службы Томской области.</w:t>
      </w:r>
    </w:p>
    <w:p w:rsidR="004C4D6E" w:rsidRDefault="004C4D6E" w:rsidP="004C4D6E">
      <w:pPr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1.2. Старостой может быть назначен дееспособный гражданин Российской Федерации, достигший возраста 18 лет,  постоянно проживающий на территории населенного пункта, не имеющий непогашенной или неснятой судимости.</w:t>
      </w:r>
    </w:p>
    <w:p w:rsidR="004C4D6E" w:rsidRDefault="004C4D6E" w:rsidP="004C4D6E">
      <w:pPr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1.3. Назначение и  прекращение полномочий старосты производится правовым актом администрации сельского  поселения.    Срок полномочий старосты   составляет 5 лет.</w:t>
      </w:r>
    </w:p>
    <w:p w:rsidR="004C4D6E" w:rsidRDefault="004C4D6E" w:rsidP="004C4D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 Староста в своей деятельности руководствуется законодательством Российской Федерации и  Томской области, Уставом сельского поселения,  муниципальными правовыми актами.</w:t>
      </w:r>
    </w:p>
    <w:p w:rsidR="004C4D6E" w:rsidRDefault="004C4D6E" w:rsidP="004C4D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1.5.  Староста подчиняется главе сельского поселения.</w:t>
      </w:r>
    </w:p>
    <w:p w:rsidR="004C4D6E" w:rsidRDefault="004C4D6E" w:rsidP="004C4D6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1.6. Полномочия старосты прекращаются по истечении срока его полномочий.</w:t>
      </w:r>
    </w:p>
    <w:p w:rsidR="004C4D6E" w:rsidRDefault="004C4D6E" w:rsidP="004C4D6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1.7. Полномочия старосты прекращаются досрочно главой сельского поселения в случаях: </w:t>
      </w:r>
    </w:p>
    <w:p w:rsidR="004C4D6E" w:rsidRDefault="004C4D6E" w:rsidP="004C4D6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личного заявления старосты   о досрочном прекращении его полномочий; </w:t>
      </w:r>
    </w:p>
    <w:p w:rsidR="004C4D6E" w:rsidRDefault="004C4D6E" w:rsidP="004C4D6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переезда старосты  на постоянное место жительства за пределы территории населенного пункта; </w:t>
      </w:r>
    </w:p>
    <w:p w:rsidR="004C4D6E" w:rsidRDefault="004C4D6E" w:rsidP="004C4D6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вступления в силу в отношении старосты обвинительного приговора суда или признания его судом недееспособным или ограниченно дееспособным; </w:t>
      </w:r>
    </w:p>
    <w:p w:rsidR="004C4D6E" w:rsidRDefault="004C4D6E" w:rsidP="004C4D6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получения старостой гражданства иностранного государства или прекращения гражданства Российской Федерации; </w:t>
      </w:r>
    </w:p>
    <w:p w:rsidR="004C4D6E" w:rsidRDefault="004C4D6E" w:rsidP="004C4D6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систематического неисполнения старостой своих полномочий, предусмотренных разделом 2 настоящей Инструкции;</w:t>
      </w:r>
    </w:p>
    <w:p w:rsidR="004C4D6E" w:rsidRDefault="004C4D6E" w:rsidP="004C4D6E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смерти старосты.</w:t>
      </w:r>
    </w:p>
    <w:p w:rsidR="004C4D6E" w:rsidRDefault="004C4D6E" w:rsidP="004C4D6E">
      <w:pPr>
        <w:pStyle w:val="10"/>
        <w:spacing w:after="0" w:line="240" w:lineRule="auto"/>
        <w:ind w:left="360"/>
        <w:jc w:val="both"/>
        <w:rPr>
          <w:b/>
          <w:i/>
          <w:caps/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4C4D6E" w:rsidRDefault="004C4D6E" w:rsidP="004C4D6E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2. ПОЛНОМОЧИЯ СТАРОСТЫ </w:t>
      </w:r>
    </w:p>
    <w:p w:rsidR="004C4D6E" w:rsidRDefault="004C4D6E" w:rsidP="004C4D6E">
      <w:pPr>
        <w:jc w:val="center"/>
        <w:rPr>
          <w:b/>
          <w:i/>
          <w:caps/>
          <w:sz w:val="26"/>
          <w:szCs w:val="26"/>
        </w:rPr>
      </w:pPr>
    </w:p>
    <w:p w:rsidR="004C4D6E" w:rsidRDefault="004C4D6E" w:rsidP="004C4D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Староста осуществляет следующие полномочия:</w:t>
      </w:r>
    </w:p>
    <w:p w:rsidR="004C4D6E" w:rsidRDefault="004C4D6E" w:rsidP="004C4D6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Оказание содействия администрации сельского поселения во  взаимодействии с населением   населенного  пункта;</w:t>
      </w:r>
    </w:p>
    <w:p w:rsidR="004C4D6E" w:rsidRDefault="004C4D6E" w:rsidP="004C4D6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Участие в  организации работ по благоустройству и озеленению территории населенного  пункта;</w:t>
      </w:r>
    </w:p>
    <w:p w:rsidR="004C4D6E" w:rsidRDefault="004C4D6E" w:rsidP="004C4D6E">
      <w:pPr>
        <w:autoSpaceDE w:val="0"/>
        <w:autoSpaceDN w:val="0"/>
        <w:adjustRightInd w:val="0"/>
        <w:ind w:firstLine="360"/>
        <w:jc w:val="both"/>
        <w:rPr>
          <w:b/>
          <w:i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2.3. Участие в организации  работ по освещению улиц населенного  пункта и установке указателей с названиями улиц и номерами домов;</w:t>
      </w:r>
    </w:p>
    <w:p w:rsidR="004C4D6E" w:rsidRDefault="004C4D6E" w:rsidP="004C4D6E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2.4. Содействие в организации  собраний жителей </w:t>
      </w:r>
      <w:r>
        <w:rPr>
          <w:color w:val="000000"/>
          <w:sz w:val="26"/>
          <w:szCs w:val="26"/>
        </w:rPr>
        <w:t xml:space="preserve"> населенного  пункта, проводимых в соответствии с Уставом сельского поселения;</w:t>
      </w:r>
    </w:p>
    <w:p w:rsidR="004C4D6E" w:rsidRDefault="004C4D6E" w:rsidP="004C4D6E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2.5. Организация сбора информации на  территории населенного пункта, необходимой для работы администрации сельского поселения;</w:t>
      </w:r>
    </w:p>
    <w:p w:rsidR="004C4D6E" w:rsidRDefault="004C4D6E" w:rsidP="004C4D6E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2.6.  Участие в мероприятиях по обеспечению первичных мер пожарной безопасности, обеспечению безопасности людей  на водных объектах,  гражданской обороне, защите населения и территории  населенного  пункта от чрезвычайных ситуаций природного и техногенного характера;</w:t>
      </w:r>
    </w:p>
    <w:p w:rsidR="004C4D6E" w:rsidRDefault="004C4D6E" w:rsidP="004C4D6E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2.7. Участие в организации культурно-массовых мероприятий, проводимых на территории населенного пункта;</w:t>
      </w:r>
    </w:p>
    <w:p w:rsidR="004C4D6E" w:rsidRDefault="004C4D6E" w:rsidP="004C4D6E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Осуществление взаимодействия  с Единой  дежурн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диспетчерской  службой муниципального района, </w:t>
      </w:r>
      <w:r>
        <w:rPr>
          <w:rFonts w:ascii="Times New Roman" w:hAnsi="Times New Roman"/>
          <w:bCs/>
          <w:sz w:val="26"/>
          <w:szCs w:val="26"/>
        </w:rPr>
        <w:t>ФКУ «ЦУКС ГУ МЧС  России  по Томской области»,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органами государственной власти и органами местного самоуправления по вопросам общественной безопасности, предупреждения чрезвычайных ситуаций,  иным вопросам в соответствии с законодательством Российской Федерации и Томской области;</w:t>
      </w:r>
    </w:p>
    <w:p w:rsidR="004C4D6E" w:rsidRDefault="004C4D6E" w:rsidP="004C4D6E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Доведение  до жителей населенного  пункта  информации, полученной  от органов государственной власти и  местного самоуправления по вопросам обеспечения безопасности населения и территории;</w:t>
      </w:r>
    </w:p>
    <w:p w:rsidR="004C4D6E" w:rsidRDefault="004C4D6E" w:rsidP="004C4D6E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 Выполнение отдельных поручений главы сельского поселения, связанных с решением вопросов местного значения</w:t>
      </w:r>
      <w:r>
        <w:rPr>
          <w:sz w:val="26"/>
          <w:szCs w:val="26"/>
        </w:rPr>
        <w:t>.</w:t>
      </w:r>
    </w:p>
    <w:p w:rsidR="004C4D6E" w:rsidRDefault="004C4D6E" w:rsidP="004C4D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2.11. Внесение  предложений главе сельского поселения по совершенствованию работы старосты.</w:t>
      </w:r>
    </w:p>
    <w:p w:rsidR="004C4D6E" w:rsidRDefault="004C4D6E" w:rsidP="004C4D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2.12. Запрашивание  лично или по поручению  главы  сельского поселения   информации и документов, необходимых для выполнения его должностных обязанностей.</w:t>
      </w:r>
    </w:p>
    <w:p w:rsidR="004C4D6E" w:rsidRDefault="004C4D6E" w:rsidP="004C4D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2.13. Использование  для осуществления полномочий старосты  оргтехники и транспортных средств администрации сельского поселения (по согласованию).</w:t>
      </w:r>
    </w:p>
    <w:p w:rsidR="004C4D6E" w:rsidRDefault="004C4D6E" w:rsidP="004C4D6E">
      <w:pPr>
        <w:jc w:val="both"/>
        <w:rPr>
          <w:sz w:val="26"/>
          <w:szCs w:val="26"/>
        </w:rPr>
      </w:pPr>
    </w:p>
    <w:p w:rsidR="004C4D6E" w:rsidRDefault="004C4D6E" w:rsidP="004C4D6E">
      <w:pPr>
        <w:jc w:val="both"/>
        <w:rPr>
          <w:sz w:val="26"/>
          <w:szCs w:val="26"/>
        </w:rPr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4804"/>
        <w:gridCol w:w="5246"/>
      </w:tblGrid>
      <w:tr w:rsidR="004C4D6E" w:rsidTr="004C4D6E">
        <w:trPr>
          <w:jc w:val="center"/>
        </w:trPr>
        <w:tc>
          <w:tcPr>
            <w:tcW w:w="4803" w:type="dxa"/>
          </w:tcPr>
          <w:p w:rsidR="004C4D6E" w:rsidRDefault="004C4D6E">
            <w:pPr>
              <w:pStyle w:val="21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</w:tcPr>
          <w:p w:rsidR="004C4D6E" w:rsidRDefault="004C4D6E">
            <w:pPr>
              <w:pStyle w:val="21"/>
              <w:ind w:firstLine="0"/>
              <w:jc w:val="lef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Ознакомлен:</w:t>
            </w:r>
          </w:p>
          <w:p w:rsidR="004C4D6E" w:rsidRDefault="004C4D6E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  <w:p w:rsidR="004C4D6E" w:rsidRDefault="004C4D6E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Староста сельского населенного пункта</w:t>
            </w:r>
          </w:p>
          <w:p w:rsidR="004C4D6E" w:rsidRDefault="004C4D6E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_________________ФИО</w:t>
            </w:r>
          </w:p>
          <w:p w:rsidR="004C4D6E" w:rsidRDefault="004C4D6E">
            <w:pPr>
              <w:pStyle w:val="21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подпись</w:t>
            </w:r>
          </w:p>
          <w:p w:rsidR="004C4D6E" w:rsidRDefault="004C4D6E">
            <w:pPr>
              <w:pStyle w:val="21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  <w:p w:rsidR="004C4D6E" w:rsidRDefault="004C4D6E" w:rsidP="004C4D6E">
            <w:pPr>
              <w:pStyle w:val="21"/>
              <w:ind w:firstLine="0"/>
              <w:rPr>
                <w:sz w:val="24"/>
                <w:lang w:val="ru-RU"/>
              </w:rPr>
            </w:pPr>
          </w:p>
          <w:p w:rsidR="004C4D6E" w:rsidRPr="004C4D6E" w:rsidRDefault="004C4D6E" w:rsidP="004C4D6E">
            <w:pPr>
              <w:pStyle w:val="21"/>
              <w:ind w:firstLine="0"/>
              <w:rPr>
                <w:sz w:val="24"/>
                <w:lang w:val="ru-RU"/>
              </w:rPr>
            </w:pPr>
            <w:r w:rsidRPr="004C4D6E">
              <w:rPr>
                <w:sz w:val="24"/>
                <w:lang w:val="ru-RU"/>
              </w:rPr>
              <w:t>Староста сельского населенного пункта</w:t>
            </w:r>
          </w:p>
          <w:p w:rsidR="004C4D6E" w:rsidRPr="004C4D6E" w:rsidRDefault="004C4D6E" w:rsidP="004C4D6E">
            <w:pPr>
              <w:pStyle w:val="21"/>
              <w:ind w:firstLine="0"/>
              <w:rPr>
                <w:sz w:val="24"/>
                <w:lang w:val="ru-RU"/>
              </w:rPr>
            </w:pPr>
            <w:r w:rsidRPr="004C4D6E">
              <w:rPr>
                <w:sz w:val="24"/>
                <w:lang w:val="ru-RU"/>
              </w:rPr>
              <w:t>_________________ФИО</w:t>
            </w:r>
          </w:p>
          <w:p w:rsidR="004C4D6E" w:rsidRPr="004C4D6E" w:rsidRDefault="004C4D6E" w:rsidP="004C4D6E">
            <w:pPr>
              <w:pStyle w:val="21"/>
              <w:rPr>
                <w:sz w:val="24"/>
                <w:lang w:val="ru-RU"/>
              </w:rPr>
            </w:pPr>
            <w:r w:rsidRPr="004C4D6E">
              <w:rPr>
                <w:sz w:val="24"/>
                <w:lang w:val="ru-RU"/>
              </w:rPr>
              <w:t xml:space="preserve">            подпись</w:t>
            </w:r>
          </w:p>
          <w:p w:rsidR="004C4D6E" w:rsidRDefault="004C4D6E" w:rsidP="004C4D6E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  <w:r w:rsidRPr="004C4D6E">
              <w:rPr>
                <w:sz w:val="24"/>
                <w:lang w:val="ru-RU"/>
              </w:rPr>
              <w:t>Дата</w:t>
            </w:r>
          </w:p>
          <w:p w:rsidR="004C4D6E" w:rsidRDefault="004C4D6E" w:rsidP="004C4D6E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Староста сельского населенного пункта</w:t>
            </w:r>
          </w:p>
          <w:p w:rsidR="004C4D6E" w:rsidRDefault="004C4D6E" w:rsidP="004C4D6E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_________________ФИО</w:t>
            </w:r>
          </w:p>
          <w:p w:rsidR="004C4D6E" w:rsidRDefault="004C4D6E" w:rsidP="004C4D6E">
            <w:pPr>
              <w:pStyle w:val="21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подпись</w:t>
            </w:r>
          </w:p>
          <w:p w:rsidR="004C4D6E" w:rsidRDefault="004C4D6E" w:rsidP="004C4D6E">
            <w:pPr>
              <w:pStyle w:val="21"/>
              <w:ind w:firstLine="0"/>
              <w:jc w:val="left"/>
              <w:rPr>
                <w:sz w:val="18"/>
                <w:szCs w:val="18"/>
                <w:lang w:val="ru-RU"/>
              </w:rPr>
            </w:pPr>
          </w:p>
          <w:p w:rsidR="004C4D6E" w:rsidRDefault="004C4D6E" w:rsidP="004C4D6E">
            <w:pPr>
              <w:pStyle w:val="21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  <w:p w:rsidR="004C4D6E" w:rsidRDefault="004C4D6E">
            <w:pPr>
              <w:pStyle w:val="21"/>
              <w:ind w:firstLine="0"/>
              <w:jc w:val="left"/>
              <w:rPr>
                <w:sz w:val="24"/>
                <w:lang w:val="ru-RU"/>
              </w:rPr>
            </w:pPr>
          </w:p>
        </w:tc>
      </w:tr>
    </w:tbl>
    <w:p w:rsidR="004C4D6E" w:rsidRDefault="004C4D6E" w:rsidP="004C4D6E"/>
    <w:p w:rsidR="00FF020F" w:rsidRDefault="00FF020F" w:rsidP="00D61A61">
      <w:pPr>
        <w:rPr>
          <w:sz w:val="24"/>
          <w:szCs w:val="24"/>
        </w:rPr>
      </w:pPr>
    </w:p>
    <w:sectPr w:rsidR="00FF020F" w:rsidSect="004C4D6E">
      <w:pgSz w:w="11906" w:h="16838"/>
      <w:pgMar w:top="357" w:right="907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E00"/>
    <w:multiLevelType w:val="hybridMultilevel"/>
    <w:tmpl w:val="8DB029A6"/>
    <w:lvl w:ilvl="0" w:tplc="187C97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5D1956"/>
    <w:multiLevelType w:val="hybridMultilevel"/>
    <w:tmpl w:val="7864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865A3"/>
    <w:multiLevelType w:val="hybridMultilevel"/>
    <w:tmpl w:val="B546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0A"/>
    <w:rsid w:val="00051D32"/>
    <w:rsid w:val="00061C53"/>
    <w:rsid w:val="000B4A17"/>
    <w:rsid w:val="000C3E05"/>
    <w:rsid w:val="0012731A"/>
    <w:rsid w:val="001841FC"/>
    <w:rsid w:val="00244DB8"/>
    <w:rsid w:val="002E111A"/>
    <w:rsid w:val="00300CA4"/>
    <w:rsid w:val="003C6B55"/>
    <w:rsid w:val="004327CA"/>
    <w:rsid w:val="004539F3"/>
    <w:rsid w:val="004C4D6E"/>
    <w:rsid w:val="004F521A"/>
    <w:rsid w:val="00580CF4"/>
    <w:rsid w:val="007043ED"/>
    <w:rsid w:val="00724BD0"/>
    <w:rsid w:val="00727F4D"/>
    <w:rsid w:val="0084078B"/>
    <w:rsid w:val="00861B9E"/>
    <w:rsid w:val="0086733F"/>
    <w:rsid w:val="008705E8"/>
    <w:rsid w:val="008A1A82"/>
    <w:rsid w:val="00975275"/>
    <w:rsid w:val="00990D81"/>
    <w:rsid w:val="00992040"/>
    <w:rsid w:val="009A0816"/>
    <w:rsid w:val="00A457B0"/>
    <w:rsid w:val="00AA143E"/>
    <w:rsid w:val="00BB7898"/>
    <w:rsid w:val="00BE4BA2"/>
    <w:rsid w:val="00C17F9B"/>
    <w:rsid w:val="00C42F5F"/>
    <w:rsid w:val="00C50ED4"/>
    <w:rsid w:val="00C55E5F"/>
    <w:rsid w:val="00C618E7"/>
    <w:rsid w:val="00C70D6E"/>
    <w:rsid w:val="00CA2D0A"/>
    <w:rsid w:val="00CB3B2B"/>
    <w:rsid w:val="00CD6B11"/>
    <w:rsid w:val="00D40554"/>
    <w:rsid w:val="00D47CC3"/>
    <w:rsid w:val="00D568A4"/>
    <w:rsid w:val="00D61A61"/>
    <w:rsid w:val="00E54D40"/>
    <w:rsid w:val="00E83464"/>
    <w:rsid w:val="00EE7AC5"/>
    <w:rsid w:val="00F01A25"/>
    <w:rsid w:val="00F116D2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2D0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A2D0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A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CA2D0A"/>
    <w:rPr>
      <w:rFonts w:ascii="Verdana" w:hAnsi="Verdana" w:cs="Verdana"/>
      <w:lang w:val="en-US" w:eastAsia="en-US"/>
    </w:rPr>
  </w:style>
  <w:style w:type="paragraph" w:customStyle="1" w:styleId="a4">
    <w:name w:val="Содержимое таблицы"/>
    <w:basedOn w:val="a"/>
    <w:rsid w:val="00CA2D0A"/>
    <w:pPr>
      <w:widowControl w:val="0"/>
      <w:suppressLineNumbers/>
      <w:suppressAutoHyphens/>
    </w:pPr>
    <w:rPr>
      <w:rFonts w:ascii="Lucida Sans Unicode" w:eastAsia="Arial Unicode MS" w:hAnsi="Lucida Sans Unicode"/>
      <w:kern w:val="1"/>
      <w:szCs w:val="24"/>
    </w:rPr>
  </w:style>
  <w:style w:type="paragraph" w:styleId="a5">
    <w:name w:val="Title"/>
    <w:basedOn w:val="a"/>
    <w:link w:val="a6"/>
    <w:qFormat/>
    <w:rsid w:val="00CA2D0A"/>
    <w:pPr>
      <w:jc w:val="center"/>
    </w:pPr>
    <w:rPr>
      <w:b/>
      <w:bCs/>
      <w:sz w:val="26"/>
      <w:szCs w:val="24"/>
    </w:rPr>
  </w:style>
  <w:style w:type="character" w:customStyle="1" w:styleId="a6">
    <w:name w:val="Название Знак"/>
    <w:basedOn w:val="a0"/>
    <w:link w:val="a5"/>
    <w:rsid w:val="00CA2D0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B4A1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4C4D6E"/>
    <w:pPr>
      <w:ind w:firstLine="851"/>
      <w:jc w:val="both"/>
    </w:pPr>
    <w:rPr>
      <w:sz w:val="26"/>
      <w:lang w:val="en-US"/>
    </w:rPr>
  </w:style>
  <w:style w:type="character" w:customStyle="1" w:styleId="22">
    <w:name w:val="Основной текст с отступом 2 Знак"/>
    <w:basedOn w:val="a0"/>
    <w:link w:val="21"/>
    <w:rsid w:val="004C4D6E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10">
    <w:name w:val="Абзац списка1"/>
    <w:basedOn w:val="a"/>
    <w:rsid w:val="004C4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2D0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A2D0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A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CA2D0A"/>
    <w:rPr>
      <w:rFonts w:ascii="Verdana" w:hAnsi="Verdana" w:cs="Verdana"/>
      <w:lang w:val="en-US" w:eastAsia="en-US"/>
    </w:rPr>
  </w:style>
  <w:style w:type="paragraph" w:customStyle="1" w:styleId="a4">
    <w:name w:val="Содержимое таблицы"/>
    <w:basedOn w:val="a"/>
    <w:rsid w:val="00CA2D0A"/>
    <w:pPr>
      <w:widowControl w:val="0"/>
      <w:suppressLineNumbers/>
      <w:suppressAutoHyphens/>
    </w:pPr>
    <w:rPr>
      <w:rFonts w:ascii="Lucida Sans Unicode" w:eastAsia="Arial Unicode MS" w:hAnsi="Lucida Sans Unicode"/>
      <w:kern w:val="1"/>
      <w:szCs w:val="24"/>
    </w:rPr>
  </w:style>
  <w:style w:type="paragraph" w:styleId="a5">
    <w:name w:val="Title"/>
    <w:basedOn w:val="a"/>
    <w:link w:val="a6"/>
    <w:qFormat/>
    <w:rsid w:val="00CA2D0A"/>
    <w:pPr>
      <w:jc w:val="center"/>
    </w:pPr>
    <w:rPr>
      <w:b/>
      <w:bCs/>
      <w:sz w:val="26"/>
      <w:szCs w:val="24"/>
    </w:rPr>
  </w:style>
  <w:style w:type="character" w:customStyle="1" w:styleId="a6">
    <w:name w:val="Название Знак"/>
    <w:basedOn w:val="a0"/>
    <w:link w:val="a5"/>
    <w:rsid w:val="00CA2D0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B4A1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4C4D6E"/>
    <w:pPr>
      <w:ind w:firstLine="851"/>
      <w:jc w:val="both"/>
    </w:pPr>
    <w:rPr>
      <w:sz w:val="26"/>
      <w:lang w:val="en-US"/>
    </w:rPr>
  </w:style>
  <w:style w:type="character" w:customStyle="1" w:styleId="22">
    <w:name w:val="Основной текст с отступом 2 Знак"/>
    <w:basedOn w:val="a0"/>
    <w:link w:val="21"/>
    <w:rsid w:val="004C4D6E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10">
    <w:name w:val="Абзац списка1"/>
    <w:basedOn w:val="a"/>
    <w:rsid w:val="004C4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3206-D489-4491-846E-FB2859DC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Semenova</cp:lastModifiedBy>
  <cp:revision>6</cp:revision>
  <cp:lastPrinted>2017-07-25T02:58:00Z</cp:lastPrinted>
  <dcterms:created xsi:type="dcterms:W3CDTF">2017-07-18T04:56:00Z</dcterms:created>
  <dcterms:modified xsi:type="dcterms:W3CDTF">2017-11-02T09:32:00Z</dcterms:modified>
</cp:coreProperties>
</file>