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C" w:rsidRPr="00591022" w:rsidRDefault="00EA12EC" w:rsidP="00EA12EC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EA12EC" w:rsidRDefault="00EA12EC" w:rsidP="00EA12EC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EA12EC" w:rsidRPr="00591022" w:rsidRDefault="00EA12EC" w:rsidP="00EA12EC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EA12EC" w:rsidRPr="00220F6A" w:rsidRDefault="00EA12EC" w:rsidP="00EA12EC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A12EC" w:rsidRPr="00220F6A" w:rsidRDefault="00EA12EC" w:rsidP="00EA12EC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A12EC" w:rsidRPr="00220F6A" w:rsidRDefault="00EA12EC" w:rsidP="00EA12EC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EA12EC" w:rsidRPr="00220F6A" w:rsidRDefault="00EA12EC" w:rsidP="00EA12EC">
      <w:pPr>
        <w:pStyle w:val="a4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171"/>
        <w:gridCol w:w="3171"/>
        <w:gridCol w:w="3184"/>
      </w:tblGrid>
      <w:tr w:rsidR="00EA12EC" w:rsidRPr="00220F6A" w:rsidTr="00751E55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EA12EC" w:rsidRPr="00591022" w:rsidRDefault="00AF20ED" w:rsidP="00AF20ED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04</w:t>
            </w:r>
            <w:r w:rsidR="00EA12EC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="00EA12EC" w:rsidRPr="00591022">
              <w:rPr>
                <w:b/>
                <w:u w:val="single"/>
              </w:rPr>
              <w:t>.201</w:t>
            </w:r>
            <w:r w:rsidR="00EA12EC">
              <w:rPr>
                <w:b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EA12EC" w:rsidRPr="00220F6A" w:rsidRDefault="00EA12EC" w:rsidP="00751E55">
            <w:pPr>
              <w:autoSpaceDE w:val="0"/>
              <w:autoSpaceDN w:val="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EA12EC" w:rsidRPr="00AF20ED" w:rsidRDefault="00EA12EC" w:rsidP="00AF20ED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 w:rsidRPr="00AF20ED">
              <w:rPr>
                <w:b/>
                <w:u w:val="single"/>
              </w:rPr>
              <w:t xml:space="preserve">№ </w:t>
            </w:r>
            <w:r w:rsidR="00AF20ED" w:rsidRPr="00AF20ED">
              <w:rPr>
                <w:b/>
                <w:u w:val="single"/>
              </w:rPr>
              <w:t>7</w:t>
            </w:r>
            <w:r w:rsidRPr="00AF20ED">
              <w:rPr>
                <w:b/>
                <w:u w:val="single"/>
              </w:rPr>
              <w:t>/</w:t>
            </w:r>
            <w:r w:rsidR="00AF20ED" w:rsidRPr="00AF20ED">
              <w:rPr>
                <w:b/>
                <w:u w:val="single"/>
              </w:rPr>
              <w:t>42</w:t>
            </w:r>
          </w:p>
        </w:tc>
      </w:tr>
    </w:tbl>
    <w:p w:rsidR="00E93284" w:rsidRPr="00EA12EC" w:rsidRDefault="00EA12EC" w:rsidP="00EA12EC">
      <w:pPr>
        <w:autoSpaceDE w:val="0"/>
        <w:autoSpaceDN w:val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EA12EC" w:rsidRDefault="00EA12EC" w:rsidP="00E93284">
      <w:pPr>
        <w:autoSpaceDE w:val="0"/>
        <w:autoSpaceDN w:val="0"/>
        <w:adjustRightInd w:val="0"/>
        <w:rPr>
          <w:b/>
          <w:bCs/>
        </w:rPr>
      </w:pPr>
    </w:p>
    <w:p w:rsidR="00EA12EC" w:rsidRDefault="00EA12EC" w:rsidP="00E93284">
      <w:pPr>
        <w:autoSpaceDE w:val="0"/>
        <w:autoSpaceDN w:val="0"/>
        <w:adjustRightInd w:val="0"/>
        <w:rPr>
          <w:b/>
          <w:bCs/>
        </w:rPr>
      </w:pPr>
    </w:p>
    <w:p w:rsidR="00AF20ED" w:rsidRPr="00AF20ED" w:rsidRDefault="00AF20ED" w:rsidP="00AF20ED">
      <w:pPr>
        <w:jc w:val="center"/>
        <w:rPr>
          <w:b/>
          <w:sz w:val="24"/>
          <w:szCs w:val="24"/>
        </w:rPr>
      </w:pPr>
      <w:r w:rsidRPr="00AF20ED">
        <w:rPr>
          <w:b/>
          <w:sz w:val="24"/>
          <w:szCs w:val="24"/>
        </w:rPr>
        <w:t>О внесении изменений в решение избирательной комиссии Кожевниковского района от 0</w:t>
      </w:r>
      <w:r w:rsidR="005A6B39">
        <w:rPr>
          <w:b/>
          <w:sz w:val="24"/>
          <w:szCs w:val="24"/>
        </w:rPr>
        <w:t>2</w:t>
      </w:r>
      <w:r w:rsidRPr="00AF20ED">
        <w:rPr>
          <w:b/>
          <w:sz w:val="24"/>
          <w:szCs w:val="24"/>
        </w:rPr>
        <w:t>.0</w:t>
      </w:r>
      <w:r w:rsidR="005A6B39">
        <w:rPr>
          <w:b/>
          <w:sz w:val="24"/>
          <w:szCs w:val="24"/>
        </w:rPr>
        <w:t>2</w:t>
      </w:r>
      <w:r w:rsidRPr="00AF20ED">
        <w:rPr>
          <w:b/>
          <w:sz w:val="24"/>
          <w:szCs w:val="24"/>
        </w:rPr>
        <w:t>.201</w:t>
      </w:r>
      <w:r w:rsidR="005A6B39">
        <w:rPr>
          <w:b/>
          <w:sz w:val="24"/>
          <w:szCs w:val="24"/>
        </w:rPr>
        <w:t>6</w:t>
      </w:r>
      <w:r w:rsidRPr="00AF20ED">
        <w:rPr>
          <w:b/>
          <w:sz w:val="24"/>
          <w:szCs w:val="24"/>
        </w:rPr>
        <w:t xml:space="preserve"> № 3</w:t>
      </w:r>
      <w:r w:rsidR="005A6B39">
        <w:rPr>
          <w:b/>
          <w:sz w:val="24"/>
          <w:szCs w:val="24"/>
        </w:rPr>
        <w:t>-28</w:t>
      </w:r>
      <w:r w:rsidRPr="00AF20ED">
        <w:rPr>
          <w:b/>
          <w:sz w:val="24"/>
          <w:szCs w:val="24"/>
        </w:rPr>
        <w:t xml:space="preserve"> «О создании контрольно-ревизионной службы при избирательной комиссии Кожевниковского </w:t>
      </w:r>
      <w:r w:rsidR="005A6B39">
        <w:rPr>
          <w:b/>
          <w:sz w:val="24"/>
          <w:szCs w:val="24"/>
        </w:rPr>
        <w:t>сельского поселения</w:t>
      </w:r>
      <w:r w:rsidRPr="00AF20ED">
        <w:rPr>
          <w:b/>
          <w:sz w:val="24"/>
          <w:szCs w:val="24"/>
        </w:rPr>
        <w:t>»</w:t>
      </w:r>
    </w:p>
    <w:p w:rsidR="00AF20ED" w:rsidRPr="00542635" w:rsidRDefault="00AF20ED" w:rsidP="00AF20ED">
      <w:pPr>
        <w:spacing w:line="240" w:lineRule="exact"/>
        <w:jc w:val="center"/>
        <w:rPr>
          <w:b/>
          <w:sz w:val="24"/>
          <w:szCs w:val="24"/>
        </w:rPr>
      </w:pPr>
    </w:p>
    <w:p w:rsidR="00E93284" w:rsidRPr="00DA29AE" w:rsidRDefault="00E93284" w:rsidP="00E932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CE7" w:rsidRDefault="00E93284" w:rsidP="00B50CE7">
      <w:pPr>
        <w:spacing w:line="2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50CE7">
        <w:rPr>
          <w:sz w:val="24"/>
          <w:szCs w:val="24"/>
        </w:rPr>
        <w:t>В соответствии со статьей 29 Закона Томской области  № 29-ОЗ «О муниципальных выборах в Томской области» с целью приведения решения в соответствие с требованиями действующего законодательства</w:t>
      </w:r>
    </w:p>
    <w:p w:rsidR="00E93284" w:rsidRDefault="00E93284" w:rsidP="00B50CE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E93284" w:rsidRPr="00954D90" w:rsidRDefault="00B16952" w:rsidP="00E9328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E93284" w:rsidRPr="00954D90">
        <w:rPr>
          <w:bCs/>
          <w:sz w:val="24"/>
          <w:szCs w:val="24"/>
        </w:rPr>
        <w:t>збирательная комиссия</w:t>
      </w:r>
      <w:r w:rsidR="000649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Кожевниковского </w:t>
      </w:r>
      <w:r w:rsidR="000649E7">
        <w:rPr>
          <w:bCs/>
          <w:sz w:val="24"/>
          <w:szCs w:val="24"/>
        </w:rPr>
        <w:t>сельского поселения</w:t>
      </w:r>
    </w:p>
    <w:p w:rsidR="00E93284" w:rsidRPr="00954D90" w:rsidRDefault="00E93284" w:rsidP="00E93284">
      <w:pPr>
        <w:autoSpaceDE w:val="0"/>
        <w:autoSpaceDN w:val="0"/>
        <w:adjustRightInd w:val="0"/>
        <w:rPr>
          <w:bCs/>
          <w:sz w:val="16"/>
          <w:szCs w:val="16"/>
        </w:rPr>
      </w:pPr>
      <w:r w:rsidRPr="00954D90">
        <w:rPr>
          <w:bCs/>
          <w:sz w:val="24"/>
          <w:szCs w:val="24"/>
        </w:rPr>
        <w:tab/>
      </w:r>
      <w:r w:rsidRPr="00954D90">
        <w:rPr>
          <w:bCs/>
          <w:sz w:val="24"/>
          <w:szCs w:val="24"/>
        </w:rPr>
        <w:tab/>
      </w:r>
      <w:r w:rsidRPr="00954D90">
        <w:rPr>
          <w:bCs/>
          <w:sz w:val="24"/>
          <w:szCs w:val="24"/>
        </w:rPr>
        <w:tab/>
      </w:r>
    </w:p>
    <w:p w:rsidR="00E93284" w:rsidRDefault="00E93284" w:rsidP="00E9328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54D90">
        <w:rPr>
          <w:bCs/>
          <w:sz w:val="24"/>
          <w:szCs w:val="24"/>
        </w:rPr>
        <w:t>РЕШИЛА:</w:t>
      </w:r>
    </w:p>
    <w:p w:rsidR="00E93284" w:rsidRDefault="00E93284" w:rsidP="00E932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0CE7" w:rsidRPr="00DF0F59" w:rsidRDefault="00B50CE7" w:rsidP="00B50CE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пункты 4.1.2 – 4.1.5 Положения,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утвержденного решением избирательной комиссии Кожевниковского сельского поселения </w:t>
      </w:r>
      <w:r w:rsidRPr="00AD38D9">
        <w:rPr>
          <w:rFonts w:ascii="Times New Roman" w:hAnsi="Times New Roman" w:cs="Times New Roman"/>
          <w:sz w:val="24"/>
          <w:szCs w:val="24"/>
        </w:rPr>
        <w:t>от</w:t>
      </w:r>
      <w:r w:rsidRPr="0054263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6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6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35">
        <w:rPr>
          <w:rFonts w:ascii="Times New Roman" w:hAnsi="Times New Roman" w:cs="Times New Roman"/>
          <w:sz w:val="24"/>
          <w:szCs w:val="24"/>
        </w:rPr>
        <w:t>№ 3-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2635">
        <w:rPr>
          <w:rFonts w:ascii="Times New Roman" w:hAnsi="Times New Roman" w:cs="Times New Roman"/>
          <w:sz w:val="24"/>
          <w:szCs w:val="24"/>
        </w:rPr>
        <w:t xml:space="preserve"> «О создании контрольно-ревизионной службы при избирательной комиссии Кожевниковского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426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B50CE7" w:rsidRPr="005A6B39" w:rsidRDefault="00B50CE7" w:rsidP="00B50CE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Данное решение направить в прокуратуру Кожевниковского района. </w:t>
      </w:r>
    </w:p>
    <w:p w:rsidR="005A6B39" w:rsidRPr="005A6B39" w:rsidRDefault="005A6B39" w:rsidP="00B50CE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Разместить настоящее решение на официальном сайте органов местного самоуправления Кожевниковского сельского поселения.</w:t>
      </w:r>
    </w:p>
    <w:p w:rsidR="005A6B39" w:rsidRDefault="005A6B39" w:rsidP="005A6B39">
      <w:pPr>
        <w:spacing w:line="240" w:lineRule="exact"/>
        <w:jc w:val="both"/>
        <w:rPr>
          <w:sz w:val="24"/>
          <w:szCs w:val="24"/>
        </w:rPr>
      </w:pPr>
    </w:p>
    <w:p w:rsidR="005A6B39" w:rsidRDefault="005A6B39" w:rsidP="005A6B39">
      <w:pPr>
        <w:spacing w:line="240" w:lineRule="exact"/>
        <w:jc w:val="both"/>
        <w:rPr>
          <w:sz w:val="24"/>
          <w:szCs w:val="24"/>
        </w:rPr>
      </w:pPr>
    </w:p>
    <w:p w:rsidR="005A6B39" w:rsidRPr="005A6B39" w:rsidRDefault="005A6B39" w:rsidP="005A6B39">
      <w:pPr>
        <w:spacing w:line="240" w:lineRule="exact"/>
        <w:jc w:val="both"/>
        <w:rPr>
          <w:sz w:val="24"/>
          <w:szCs w:val="24"/>
        </w:rPr>
      </w:pPr>
    </w:p>
    <w:p w:rsidR="00E93284" w:rsidRPr="00622CE3" w:rsidRDefault="00E93284" w:rsidP="00B50C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93284" w:rsidRDefault="00E93284" w:rsidP="00E932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061CEC" w:rsidRPr="003A3537" w:rsidTr="00751E55">
        <w:tc>
          <w:tcPr>
            <w:tcW w:w="5508" w:type="dxa"/>
          </w:tcPr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Председатель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избирательной комиссии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Кожевниковского сельского поселения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____________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537">
              <w:rPr>
                <w:b/>
                <w:sz w:val="24"/>
                <w:szCs w:val="24"/>
                <w:u w:val="single"/>
              </w:rPr>
              <w:t>В.П. Ефименко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инициалы, фамилия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</w:tr>
      <w:tr w:rsidR="00061CEC" w:rsidRPr="003A3537" w:rsidTr="00751E55">
        <w:tc>
          <w:tcPr>
            <w:tcW w:w="5508" w:type="dxa"/>
          </w:tcPr>
          <w:p w:rsidR="00061CEC" w:rsidRPr="008A61C8" w:rsidRDefault="00061CEC" w:rsidP="00751E55">
            <w:pPr>
              <w:pStyle w:val="5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8A61C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избирательной комиссии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Кожевниковского сельского поселения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____________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537">
              <w:rPr>
                <w:b/>
                <w:sz w:val="24"/>
                <w:szCs w:val="24"/>
                <w:u w:val="single"/>
              </w:rPr>
              <w:t>Р.А. Жулина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инициалы, фамилия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6AE" w:rsidRDefault="00FE46AE"/>
    <w:sectPr w:rsidR="00FE46AE" w:rsidSect="001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44" w:rsidRDefault="00B02D44" w:rsidP="00E93284">
      <w:r>
        <w:separator/>
      </w:r>
    </w:p>
  </w:endnote>
  <w:endnote w:type="continuationSeparator" w:id="1">
    <w:p w:rsidR="00B02D44" w:rsidRDefault="00B02D44" w:rsidP="00E9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44" w:rsidRDefault="00B02D44" w:rsidP="00E93284">
      <w:r>
        <w:separator/>
      </w:r>
    </w:p>
  </w:footnote>
  <w:footnote w:type="continuationSeparator" w:id="1">
    <w:p w:rsidR="00B02D44" w:rsidRDefault="00B02D44" w:rsidP="00E9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56B"/>
    <w:multiLevelType w:val="hybridMultilevel"/>
    <w:tmpl w:val="58260152"/>
    <w:lvl w:ilvl="0" w:tplc="DD9E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284"/>
    <w:rsid w:val="00007B20"/>
    <w:rsid w:val="00061CEC"/>
    <w:rsid w:val="000649E7"/>
    <w:rsid w:val="00085D73"/>
    <w:rsid w:val="001E1D95"/>
    <w:rsid w:val="005A6B39"/>
    <w:rsid w:val="00632FE8"/>
    <w:rsid w:val="00684AC4"/>
    <w:rsid w:val="00AF20ED"/>
    <w:rsid w:val="00B02D44"/>
    <w:rsid w:val="00B16952"/>
    <w:rsid w:val="00B50CE7"/>
    <w:rsid w:val="00B50F83"/>
    <w:rsid w:val="00B825BA"/>
    <w:rsid w:val="00CA5FE9"/>
    <w:rsid w:val="00CD3F8C"/>
    <w:rsid w:val="00E1488C"/>
    <w:rsid w:val="00E93284"/>
    <w:rsid w:val="00EA12EC"/>
    <w:rsid w:val="00F3051E"/>
    <w:rsid w:val="00F601AB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A12EC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1C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93284"/>
    <w:rPr>
      <w:vertAlign w:val="superscript"/>
    </w:rPr>
  </w:style>
  <w:style w:type="character" w:customStyle="1" w:styleId="20">
    <w:name w:val="Заголовок 2 Знак"/>
    <w:basedOn w:val="a0"/>
    <w:link w:val="2"/>
    <w:rsid w:val="00EA1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"/>
    <w:rsid w:val="00EA1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61C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50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932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1</cp:lastModifiedBy>
  <cp:revision>4</cp:revision>
  <cp:lastPrinted>2016-03-03T09:16:00Z</cp:lastPrinted>
  <dcterms:created xsi:type="dcterms:W3CDTF">2016-03-03T09:07:00Z</dcterms:created>
  <dcterms:modified xsi:type="dcterms:W3CDTF">2016-03-03T09:27:00Z</dcterms:modified>
</cp:coreProperties>
</file>