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8" w:rsidRDefault="00DD3B08" w:rsidP="0041236A">
      <w:pPr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2647" w:rsidRDefault="00DD3B08" w:rsidP="00DD3B08">
      <w:pPr>
        <w:tabs>
          <w:tab w:val="left" w:pos="4140"/>
        </w:tabs>
      </w:pPr>
      <w:r>
        <w:tab/>
      </w:r>
    </w:p>
    <w:p w:rsidR="006B0EB5" w:rsidRDefault="00726586" w:rsidP="00BF2647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6586" w:rsidRDefault="00726586" w:rsidP="00BF2647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461ACA" w:rsidRPr="00BB5B80" w:rsidRDefault="00A161E2" w:rsidP="006B0EB5">
      <w:pPr>
        <w:tabs>
          <w:tab w:val="left" w:pos="8430"/>
        </w:tabs>
      </w:pPr>
      <w:r>
        <w:t>16.04.</w:t>
      </w:r>
      <w:r w:rsidR="006B0EB5" w:rsidRPr="00BB5B80">
        <w:t>20</w:t>
      </w:r>
      <w:r w:rsidR="001D0F57">
        <w:t>21</w:t>
      </w:r>
      <w:r w:rsidR="006B0EB5" w:rsidRPr="00BB5B80">
        <w:t xml:space="preserve"> г.</w:t>
      </w:r>
      <w:r w:rsidR="006B0EB5" w:rsidRPr="00BB5B80">
        <w:tab/>
        <w:t>№</w:t>
      </w:r>
      <w:r w:rsidR="00EC324A">
        <w:t xml:space="preserve"> </w:t>
      </w:r>
      <w:r>
        <w:t>5</w:t>
      </w: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80" w:rsidRDefault="00BB5B80" w:rsidP="00720E92">
            <w:pPr>
              <w:ind w:firstLine="0"/>
              <w:jc w:val="center"/>
            </w:pPr>
          </w:p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</w:t>
            </w:r>
            <w:r w:rsidR="00D05FF7">
              <w:t>я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720E92" w:rsidRDefault="000F0AD5" w:rsidP="00720E92">
            <w:pPr>
              <w:ind w:firstLine="0"/>
              <w:jc w:val="center"/>
            </w:pPr>
            <w:r>
              <w:t xml:space="preserve">№ 5 </w:t>
            </w:r>
            <w:r w:rsidR="007D5D52">
              <w:t>от 13</w:t>
            </w:r>
            <w:r w:rsidR="006B0EB5">
              <w:t xml:space="preserve"> марта </w:t>
            </w:r>
            <w:r w:rsidR="007D5D52">
              <w:t xml:space="preserve">2013 </w:t>
            </w:r>
            <w:r>
              <w:t>г.</w:t>
            </w:r>
            <w:r w:rsidR="00D05FF7">
              <w:t xml:space="preserve"> «Об утверждении Генерального плана Кожевниковского сельского поселения» </w:t>
            </w:r>
          </w:p>
          <w:p w:rsidR="00720E92" w:rsidRDefault="00720E92" w:rsidP="00720E92">
            <w:pPr>
              <w:ind w:firstLine="0"/>
            </w:pPr>
          </w:p>
          <w:p w:rsidR="007B2569" w:rsidRDefault="002703B2" w:rsidP="002703B2">
            <w:pPr>
              <w:pStyle w:val="Default"/>
              <w:spacing w:before="120" w:after="120"/>
              <w:jc w:val="both"/>
            </w:pPr>
            <w:r>
              <w:rPr>
                <w:bCs/>
              </w:rPr>
              <w:t xml:space="preserve">      </w:t>
            </w:r>
            <w:r w:rsidR="00720E92">
              <w:rPr>
                <w:bCs/>
              </w:rPr>
              <w:t xml:space="preserve"> </w:t>
            </w:r>
            <w:proofErr w:type="gramStart"/>
            <w:r w:rsidR="00720E92">
              <w:t>В соответствии с частью 4 статьи 7 Фед</w:t>
            </w:r>
            <w:r>
              <w:t xml:space="preserve">ерального закона от 06 октября </w:t>
            </w:r>
            <w:r w:rsidR="00720E92">
              <w:t xml:space="preserve">2003 </w:t>
            </w:r>
            <w:r>
              <w:t xml:space="preserve">            № 131-ФЗ </w:t>
            </w:r>
            <w:r w:rsidR="00720E92">
              <w:t>«Об общих принципах организации местного самоуправления в Российской Федерации»</w:t>
            </w:r>
            <w:r w:rsidR="00720E92" w:rsidRPr="003F6DF1">
              <w:t>,</w:t>
            </w:r>
            <w:r w:rsidR="00720E92">
              <w:t xml:space="preserve"> статьями 30</w:t>
            </w:r>
            <w:r w:rsidR="00720E92" w:rsidRPr="006D23A6">
              <w:t xml:space="preserve">, </w:t>
            </w:r>
            <w:hyperlink r:id="rId9" w:history="1">
              <w:r w:rsidR="00720E92" w:rsidRPr="006D23A6">
                <w:t>31</w:t>
              </w:r>
            </w:hyperlink>
            <w:r w:rsidR="00720E92" w:rsidRPr="006D23A6">
              <w:t xml:space="preserve">, </w:t>
            </w:r>
            <w:hyperlink r:id="rId10" w:history="1">
              <w:r w:rsidR="00720E92" w:rsidRPr="006D23A6">
                <w:t>32</w:t>
              </w:r>
            </w:hyperlink>
            <w:r w:rsidR="00720E92" w:rsidRPr="006D23A6">
              <w:t xml:space="preserve">, </w:t>
            </w:r>
            <w:hyperlink r:id="rId11" w:history="1">
              <w:r w:rsidR="00720E92" w:rsidRPr="006D23A6">
                <w:t>33</w:t>
              </w:r>
            </w:hyperlink>
            <w:r w:rsidR="00720E92">
              <w:t xml:space="preserve"> </w:t>
            </w:r>
            <w:r w:rsidR="00720E92" w:rsidRPr="006D23A6">
              <w:t>Градостроительного кодекса Российской Феде</w:t>
            </w:r>
            <w:r w:rsidR="00720E92"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7B2569" w:rsidRPr="0098719D">
              <w:t xml:space="preserve"> Устава </w:t>
            </w:r>
            <w:r w:rsidR="00BC00CD">
              <w:t xml:space="preserve">Муниципального образования </w:t>
            </w:r>
            <w:r w:rsidR="007B2569">
              <w:t xml:space="preserve"> «Кожевниковское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7B2569">
              <w:t>Кожевниковском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>Совета Кожевниковско</w:t>
            </w:r>
            <w:r w:rsidR="00BC00CD">
              <w:t>го сельского поселения от 02</w:t>
            </w:r>
            <w:proofErr w:type="gramEnd"/>
            <w:r w:rsidR="00BC00CD">
              <w:t xml:space="preserve"> ноября </w:t>
            </w:r>
            <w:r w:rsidR="007B2569">
              <w:t>2005</w:t>
            </w:r>
            <w:r w:rsidR="00A95918">
              <w:t xml:space="preserve"> </w:t>
            </w:r>
            <w:r w:rsidR="007B2569">
              <w:t xml:space="preserve"> № 4а</w:t>
            </w:r>
            <w:r w:rsidR="00A95918">
              <w:t>,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Pr="00333453" w:rsidRDefault="00DD3B08" w:rsidP="00720E92">
      <w:pPr>
        <w:jc w:val="center"/>
        <w:rPr>
          <w:b/>
          <w:bCs/>
        </w:rPr>
      </w:pPr>
      <w:r>
        <w:rPr>
          <w:b/>
          <w:bCs/>
        </w:rPr>
        <w:t>СОВЕТ КОЖЕВНИКОВ</w:t>
      </w:r>
      <w:r w:rsidR="007B2569">
        <w:rPr>
          <w:b/>
          <w:bCs/>
        </w:rPr>
        <w:t>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720E92" w:rsidRDefault="00720E92" w:rsidP="00720E92"/>
    <w:p w:rsidR="00720E92" w:rsidRPr="00155A4C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Pr="00145B21">
        <w:t xml:space="preserve">  </w:t>
      </w:r>
      <w:r w:rsidRPr="00145B21">
        <w:rPr>
          <w:bCs/>
        </w:rPr>
        <w:t xml:space="preserve">в </w:t>
      </w:r>
      <w:r w:rsidRPr="00145B21">
        <w:t>решени</w:t>
      </w:r>
      <w:r w:rsidR="00BC00CD">
        <w:t>я</w:t>
      </w:r>
      <w:r w:rsidRPr="00145B21">
        <w:t xml:space="preserve"> </w:t>
      </w:r>
      <w:r w:rsidR="004F6D0B">
        <w:t>Совета Кожевниковского сельского поселения</w:t>
      </w:r>
      <w:r w:rsidRPr="00145B21">
        <w:t xml:space="preserve"> от </w:t>
      </w:r>
      <w:r w:rsidR="00EC324A">
        <w:t xml:space="preserve">      </w:t>
      </w:r>
      <w:r w:rsidR="007D5D52">
        <w:t xml:space="preserve"> </w:t>
      </w:r>
      <w:r w:rsidR="00A6434E">
        <w:t>№ 5 от 13</w:t>
      </w:r>
      <w:r w:rsidR="006B0EB5">
        <w:t xml:space="preserve"> марта </w:t>
      </w:r>
      <w:r w:rsidR="00A6434E">
        <w:t>2013 г.</w:t>
      </w:r>
      <w:r w:rsidR="00CC09D9" w:rsidRPr="00CC09D9">
        <w:t xml:space="preserve"> </w:t>
      </w:r>
      <w:r w:rsidR="007D5D52">
        <w:t xml:space="preserve">« Об утверждении Генерального плана Кожевниковского сельского поселения» </w:t>
      </w:r>
      <w:r>
        <w:t>согласно приложению</w:t>
      </w:r>
      <w:r w:rsidRPr="004713B8">
        <w:t>.</w:t>
      </w:r>
      <w:r>
        <w:t xml:space="preserve"> </w:t>
      </w:r>
    </w:p>
    <w:p w:rsidR="00720E92" w:rsidRPr="00BC00CD" w:rsidRDefault="00720E92" w:rsidP="00720E92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b/>
          <w:color w:val="000000" w:themeColor="text1"/>
        </w:rPr>
      </w:pPr>
      <w:r w:rsidRPr="00133C17">
        <w:t>Опубликовать настоящее решение в печатном издании – газете «</w:t>
      </w:r>
      <w:r w:rsidR="004F6D0B">
        <w:t>Знамя Труда</w:t>
      </w:r>
      <w:r w:rsidRPr="00133C17">
        <w:t xml:space="preserve">» и разместить на официальном сайте органов местного </w:t>
      </w:r>
      <w:r w:rsidRPr="00BC00CD">
        <w:rPr>
          <w:color w:val="000000" w:themeColor="text1"/>
        </w:rPr>
        <w:t>самоуправления</w:t>
      </w:r>
      <w:r w:rsidRPr="00BC00CD">
        <w:rPr>
          <w:color w:val="000000" w:themeColor="text1"/>
          <w:spacing w:val="3"/>
        </w:rPr>
        <w:t>:</w:t>
      </w:r>
      <w:r w:rsidRPr="00BC00CD">
        <w:rPr>
          <w:color w:val="000000" w:themeColor="text1"/>
        </w:rPr>
        <w:t xml:space="preserve"> </w:t>
      </w:r>
      <w:hyperlink r:id="rId12" w:history="1">
        <w:r w:rsidR="00DD3B08" w:rsidRPr="00BC00CD">
          <w:rPr>
            <w:rStyle w:val="a5"/>
            <w:b w:val="0"/>
            <w:color w:val="000000" w:themeColor="text1"/>
          </w:rPr>
          <w:t>http://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sp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kozhreg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ru</w:t>
        </w:r>
        <w:proofErr w:type="spellEnd"/>
      </w:hyperlink>
      <w:r w:rsidR="00DD3B08" w:rsidRPr="00BC00CD">
        <w:rPr>
          <w:b/>
          <w:color w:val="000000" w:themeColor="text1"/>
        </w:rPr>
        <w:t>.</w:t>
      </w:r>
    </w:p>
    <w:p w:rsidR="004F6D0B" w:rsidRPr="00BC00CD" w:rsidRDefault="004F6D0B" w:rsidP="004F6D0B">
      <w:pPr>
        <w:tabs>
          <w:tab w:val="left" w:pos="0"/>
        </w:tabs>
        <w:ind w:left="284" w:firstLine="0"/>
        <w:rPr>
          <w:b/>
          <w:color w:val="000000" w:themeColor="text1"/>
        </w:rPr>
      </w:pP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CC09D9" w:rsidP="00CC09D9">
      <w:pPr>
        <w:ind w:firstLine="0"/>
      </w:pPr>
      <w:r>
        <w:t>Председател</w:t>
      </w:r>
      <w:r w:rsidR="00206D82">
        <w:t>ь</w:t>
      </w:r>
      <w:r>
        <w:t xml:space="preserve"> Совета</w:t>
      </w:r>
    </w:p>
    <w:p w:rsidR="00CC09D9" w:rsidRDefault="00CC09D9" w:rsidP="00CC09D9">
      <w:pPr>
        <w:ind w:firstLine="0"/>
      </w:pPr>
      <w:r>
        <w:t xml:space="preserve">Кожевниковского сельского поселения                                                      </w:t>
      </w:r>
      <w:r w:rsidR="00206D82">
        <w:t>А.П. Аникин</w:t>
      </w:r>
    </w:p>
    <w:p w:rsidR="00CC09D9" w:rsidRDefault="00CC09D9" w:rsidP="00CC09D9">
      <w:pPr>
        <w:ind w:firstLine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Default="004F6D0B" w:rsidP="001D0F57">
            <w:pPr>
              <w:ind w:firstLine="0"/>
            </w:pPr>
            <w:r>
              <w:t xml:space="preserve">                                            </w:t>
            </w:r>
            <w:r w:rsidR="001D0F57">
              <w:t>А.В. Иванов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A161E2" w:rsidRDefault="00A161E2" w:rsidP="00720E92">
      <w:pPr>
        <w:ind w:firstLine="0"/>
        <w:rPr>
          <w:bCs/>
          <w:sz w:val="28"/>
        </w:rPr>
      </w:pPr>
      <w:bookmarkStart w:id="0" w:name="_GoBack"/>
      <w:bookmarkEnd w:id="0"/>
    </w:p>
    <w:p w:rsidR="00720E92" w:rsidRDefault="00720E92" w:rsidP="00720E92">
      <w:pPr>
        <w:ind w:firstLine="0"/>
        <w:rPr>
          <w:bCs/>
          <w:sz w:val="28"/>
        </w:rPr>
      </w:pPr>
    </w:p>
    <w:p w:rsidR="00206D82" w:rsidRDefault="00206D82" w:rsidP="00720E92">
      <w:pPr>
        <w:ind w:firstLine="0"/>
        <w:rPr>
          <w:bCs/>
          <w:sz w:val="28"/>
        </w:rPr>
      </w:pPr>
    </w:p>
    <w:p w:rsidR="00206D82" w:rsidRDefault="00206D82" w:rsidP="00720E92">
      <w:pPr>
        <w:ind w:firstLine="0"/>
        <w:rPr>
          <w:bCs/>
          <w:sz w:val="28"/>
        </w:rPr>
      </w:pPr>
    </w:p>
    <w:p w:rsidR="00BB5B80" w:rsidRDefault="00BB5B80" w:rsidP="00720E92">
      <w:pPr>
        <w:ind w:left="5103" w:firstLine="0"/>
      </w:pPr>
    </w:p>
    <w:p w:rsidR="009537A4" w:rsidRDefault="00763ACC" w:rsidP="009537A4">
      <w:pPr>
        <w:ind w:left="5103" w:firstLine="0"/>
      </w:pPr>
      <w:r>
        <w:lastRenderedPageBreak/>
        <w:t xml:space="preserve">                                </w:t>
      </w:r>
      <w:r w:rsidR="009537A4" w:rsidRPr="00A74716">
        <w:t xml:space="preserve">Приложение </w:t>
      </w:r>
      <w:r w:rsidR="00C369DE">
        <w:t>№ 1</w:t>
      </w:r>
    </w:p>
    <w:p w:rsidR="00763ACC" w:rsidRPr="002A538C" w:rsidRDefault="00763ACC" w:rsidP="00763ACC">
      <w:pPr>
        <w:tabs>
          <w:tab w:val="left" w:pos="586"/>
        </w:tabs>
        <w:spacing w:line="235" w:lineRule="auto"/>
        <w:ind w:firstLine="567"/>
        <w:rPr>
          <w:sz w:val="28"/>
          <w:szCs w:val="28"/>
        </w:rPr>
      </w:pPr>
      <w:proofErr w:type="gramStart"/>
      <w:r w:rsidRPr="009F3F36">
        <w:rPr>
          <w:sz w:val="28"/>
          <w:szCs w:val="28"/>
        </w:rPr>
        <w:t>Настоящий проект изменений в Генеральный план муниципального образования «</w:t>
      </w:r>
      <w:r>
        <w:rPr>
          <w:sz w:val="28"/>
          <w:szCs w:val="28"/>
        </w:rPr>
        <w:t>Кожевниковское</w:t>
      </w:r>
      <w:r w:rsidRPr="009F3F36">
        <w:rPr>
          <w:sz w:val="28"/>
          <w:szCs w:val="28"/>
        </w:rPr>
        <w:t xml:space="preserve"> сельское поселение»</w:t>
      </w:r>
      <w:r w:rsidRPr="005D597B">
        <w:rPr>
          <w:sz w:val="28"/>
          <w:szCs w:val="28"/>
        </w:rPr>
        <w:t xml:space="preserve"> Кожевниковского района Томской области </w:t>
      </w:r>
      <w:r w:rsidRPr="009F3F36">
        <w:rPr>
          <w:sz w:val="28"/>
          <w:szCs w:val="28"/>
        </w:rPr>
        <w:t xml:space="preserve">(далее – Проект) подготовлен ООО «Геодезия» в части </w:t>
      </w:r>
      <w:r>
        <w:rPr>
          <w:sz w:val="28"/>
          <w:szCs w:val="28"/>
        </w:rPr>
        <w:t xml:space="preserve">уточнения  и установления границ населенного пункта с. Киреевск, с целью устранения имеющихся пересечений с кадастровыми участками на юге населенного пункта для целей рекреации </w:t>
      </w:r>
      <w:r w:rsidRPr="002A538C">
        <w:rPr>
          <w:sz w:val="26"/>
          <w:szCs w:val="26"/>
        </w:rPr>
        <w:t xml:space="preserve"> в </w:t>
      </w:r>
      <w:r w:rsidRPr="002A538C">
        <w:rPr>
          <w:sz w:val="28"/>
          <w:szCs w:val="28"/>
        </w:rPr>
        <w:t xml:space="preserve">качестве документа, направленного на создание оптимальных условий </w:t>
      </w:r>
      <w:r>
        <w:rPr>
          <w:sz w:val="28"/>
          <w:szCs w:val="28"/>
        </w:rPr>
        <w:t>использования и управления земельным фондом населенного пункта</w:t>
      </w:r>
      <w:proofErr w:type="gramEnd"/>
      <w:r>
        <w:rPr>
          <w:sz w:val="28"/>
          <w:szCs w:val="28"/>
        </w:rPr>
        <w:t xml:space="preserve"> Киреевск в составе </w:t>
      </w:r>
      <w:r w:rsidRPr="002A538C">
        <w:rPr>
          <w:sz w:val="28"/>
          <w:szCs w:val="28"/>
        </w:rPr>
        <w:t xml:space="preserve">территориального развития </w:t>
      </w:r>
      <w:r w:rsidRPr="005D597B">
        <w:rPr>
          <w:sz w:val="28"/>
          <w:szCs w:val="28"/>
        </w:rPr>
        <w:t>Коже</w:t>
      </w:r>
      <w:r>
        <w:rPr>
          <w:sz w:val="28"/>
          <w:szCs w:val="28"/>
        </w:rPr>
        <w:t>вниковского сельского поселения, а также упорядочения территорий рекреационных зон в границах и в  окрестностях с. Киреевск с целью приведения их конфигурации и разрешенного использования к действующему положению на местности.</w:t>
      </w:r>
    </w:p>
    <w:p w:rsidR="00763ACC" w:rsidRDefault="00763ACC" w:rsidP="00763ACC">
      <w:pPr>
        <w:tabs>
          <w:tab w:val="left" w:pos="586"/>
        </w:tabs>
        <w:spacing w:line="235" w:lineRule="auto"/>
        <w:ind w:firstLine="567"/>
        <w:rPr>
          <w:sz w:val="28"/>
          <w:szCs w:val="28"/>
        </w:rPr>
      </w:pPr>
      <w:r w:rsidRPr="00A51B42">
        <w:rPr>
          <w:sz w:val="28"/>
          <w:szCs w:val="28"/>
        </w:rPr>
        <w:t xml:space="preserve">Подготовка проекта изменений в генеральный план </w:t>
      </w:r>
      <w:r>
        <w:rPr>
          <w:sz w:val="28"/>
          <w:szCs w:val="28"/>
        </w:rPr>
        <w:t xml:space="preserve">Кожевниковского </w:t>
      </w:r>
      <w:r w:rsidRPr="00A51B42">
        <w:rPr>
          <w:sz w:val="28"/>
          <w:szCs w:val="28"/>
        </w:rPr>
        <w:t>сельского поселения осуществлен</w:t>
      </w:r>
      <w:r>
        <w:rPr>
          <w:sz w:val="28"/>
          <w:szCs w:val="28"/>
        </w:rPr>
        <w:t>а</w:t>
      </w:r>
      <w:r w:rsidRPr="00A51B42">
        <w:rPr>
          <w:sz w:val="28"/>
          <w:szCs w:val="28"/>
        </w:rPr>
        <w:t xml:space="preserve"> по инициативе</w:t>
      </w:r>
      <w:r>
        <w:rPr>
          <w:sz w:val="28"/>
          <w:szCs w:val="28"/>
        </w:rPr>
        <w:t xml:space="preserve"> собственника земельного участка с кадастровым номером 70:07:0100042:40 с учетом согласования</w:t>
      </w:r>
      <w:r w:rsidRPr="00A51B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Кожевниковского сельского поселения и района</w:t>
      </w:r>
    </w:p>
    <w:p w:rsidR="00763ACC" w:rsidRDefault="00763ACC" w:rsidP="00763AC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ходе проектирования изменений были проанализированы действующие материалы утвержденного Генерального плана и Правил землепользования и застройки Кожевниковского сельского поселения, материалы лесоустройства 2013 года, современные материалы государственного кадастрового учета (Кадастровые планы территории 2020 года), имеющийся картографический материал</w:t>
      </w:r>
      <w:r w:rsidRPr="00F75FE4">
        <w:rPr>
          <w:sz w:val="28"/>
          <w:szCs w:val="28"/>
        </w:rPr>
        <w:t>.</w:t>
      </w:r>
    </w:p>
    <w:p w:rsidR="00763ACC" w:rsidRDefault="00763ACC" w:rsidP="00763ACC">
      <w:pPr>
        <w:widowControl w:val="0"/>
        <w:overflowPunct w:val="0"/>
        <w:autoSpaceDE w:val="0"/>
        <w:autoSpaceDN w:val="0"/>
        <w:adjustRightInd w:val="0"/>
        <w:ind w:right="-24" w:firstLine="567"/>
        <w:rPr>
          <w:sz w:val="28"/>
          <w:szCs w:val="28"/>
        </w:rPr>
      </w:pPr>
      <w:r w:rsidRPr="00441509">
        <w:rPr>
          <w:sz w:val="28"/>
          <w:szCs w:val="28"/>
        </w:rPr>
        <w:t xml:space="preserve">Подготовка проекта изменений в генеральный план </w:t>
      </w:r>
      <w:r>
        <w:rPr>
          <w:sz w:val="28"/>
          <w:szCs w:val="28"/>
        </w:rPr>
        <w:t>Кожевниковского</w:t>
      </w:r>
      <w:r w:rsidRPr="00441509">
        <w:rPr>
          <w:sz w:val="28"/>
          <w:szCs w:val="28"/>
        </w:rPr>
        <w:t xml:space="preserve"> сельского поселения  возникла в связи с необходимостью </w:t>
      </w:r>
      <w:r>
        <w:rPr>
          <w:sz w:val="28"/>
          <w:szCs w:val="28"/>
        </w:rPr>
        <w:t xml:space="preserve">упорядочения землепользования уже имеющихся земельных участков для рекреационного использования - земельного участка с кадастровым номером 70:07:0100042:40, который по сведениям Государственного кадастра недвижимости учтен на территории реки Обь (Рис.1), значительно сдвинут от фактического месторасположения. </w:t>
      </w:r>
    </w:p>
    <w:p w:rsidR="00763ACC" w:rsidRDefault="00763ACC" w:rsidP="00763ACC">
      <w:pPr>
        <w:widowControl w:val="0"/>
        <w:overflowPunct w:val="0"/>
        <w:autoSpaceDE w:val="0"/>
        <w:autoSpaceDN w:val="0"/>
        <w:adjustRightInd w:val="0"/>
        <w:ind w:right="-24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BE71CBC" wp14:editId="0C461392">
            <wp:extent cx="3835005" cy="37627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006" cy="388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CC" w:rsidRPr="00045987" w:rsidRDefault="00763ACC" w:rsidP="00763ACC">
      <w:pPr>
        <w:widowControl w:val="0"/>
        <w:overflowPunct w:val="0"/>
        <w:autoSpaceDE w:val="0"/>
        <w:autoSpaceDN w:val="0"/>
        <w:adjustRightInd w:val="0"/>
        <w:ind w:right="-24" w:firstLine="567"/>
        <w:jc w:val="center"/>
        <w:rPr>
          <w:sz w:val="18"/>
          <w:szCs w:val="18"/>
        </w:rPr>
      </w:pPr>
      <w:r w:rsidRPr="00045987">
        <w:rPr>
          <w:sz w:val="18"/>
          <w:szCs w:val="18"/>
        </w:rPr>
        <w:t>Рис.1 Местоположение земельных участков на кадастровом учете.</w:t>
      </w:r>
    </w:p>
    <w:p w:rsidR="00763ACC" w:rsidRDefault="00763ACC" w:rsidP="00763ACC">
      <w:pPr>
        <w:widowControl w:val="0"/>
        <w:overflowPunct w:val="0"/>
        <w:autoSpaceDE w:val="0"/>
        <w:autoSpaceDN w:val="0"/>
        <w:adjustRightInd w:val="0"/>
        <w:ind w:right="-24" w:firstLine="567"/>
        <w:rPr>
          <w:sz w:val="28"/>
          <w:szCs w:val="28"/>
        </w:rPr>
      </w:pPr>
      <w:r>
        <w:rPr>
          <w:sz w:val="28"/>
          <w:szCs w:val="28"/>
        </w:rPr>
        <w:t xml:space="preserve">На карте границ населенных пунктов Генерального плана Кожевниковского сельского поселения </w:t>
      </w:r>
      <w:proofErr w:type="gramStart"/>
      <w:r>
        <w:rPr>
          <w:sz w:val="28"/>
          <w:szCs w:val="28"/>
        </w:rPr>
        <w:t>данный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участкок</w:t>
      </w:r>
      <w:proofErr w:type="spellEnd"/>
      <w:r>
        <w:rPr>
          <w:sz w:val="28"/>
          <w:szCs w:val="28"/>
        </w:rPr>
        <w:t xml:space="preserve"> показан под номером 26. (Рис.2) Местоположение на данной карте показано тоже ошибочно, как и участок с кадастровым номером 70:07:0100042:39, показанный под номером 25. </w:t>
      </w:r>
    </w:p>
    <w:p w:rsidR="00763ACC" w:rsidRDefault="00763ACC" w:rsidP="00763ACC">
      <w:pPr>
        <w:widowControl w:val="0"/>
        <w:overflowPunct w:val="0"/>
        <w:autoSpaceDE w:val="0"/>
        <w:autoSpaceDN w:val="0"/>
        <w:adjustRightInd w:val="0"/>
        <w:ind w:right="-24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7696F26" wp14:editId="22D9FDF7">
            <wp:extent cx="5100011" cy="59150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36" cy="59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CC" w:rsidRPr="00045987" w:rsidRDefault="00763ACC" w:rsidP="00763ACC">
      <w:pPr>
        <w:widowControl w:val="0"/>
        <w:overflowPunct w:val="0"/>
        <w:autoSpaceDE w:val="0"/>
        <w:autoSpaceDN w:val="0"/>
        <w:adjustRightInd w:val="0"/>
        <w:ind w:right="-24" w:firstLine="567"/>
        <w:jc w:val="center"/>
        <w:rPr>
          <w:sz w:val="18"/>
          <w:szCs w:val="18"/>
        </w:rPr>
      </w:pPr>
      <w:r w:rsidRPr="00045987">
        <w:rPr>
          <w:sz w:val="18"/>
          <w:szCs w:val="18"/>
        </w:rPr>
        <w:t>Р</w:t>
      </w:r>
      <w:r>
        <w:rPr>
          <w:sz w:val="18"/>
          <w:szCs w:val="18"/>
        </w:rPr>
        <w:t>ис.2</w:t>
      </w:r>
      <w:r w:rsidRPr="00045987">
        <w:rPr>
          <w:sz w:val="18"/>
          <w:szCs w:val="18"/>
        </w:rPr>
        <w:t xml:space="preserve"> Местоположение земельных участков на </w:t>
      </w:r>
      <w:r>
        <w:rPr>
          <w:sz w:val="18"/>
          <w:szCs w:val="18"/>
        </w:rPr>
        <w:t>карте границ населенных пунктов Генерального плана поселения.</w:t>
      </w:r>
    </w:p>
    <w:p w:rsidR="00763ACC" w:rsidRDefault="00763ACC" w:rsidP="00763ACC">
      <w:pPr>
        <w:widowControl w:val="0"/>
        <w:overflowPunct w:val="0"/>
        <w:autoSpaceDE w:val="0"/>
        <w:autoSpaceDN w:val="0"/>
        <w:adjustRightInd w:val="0"/>
        <w:ind w:right="-24" w:firstLine="567"/>
        <w:rPr>
          <w:sz w:val="28"/>
          <w:szCs w:val="28"/>
        </w:rPr>
      </w:pPr>
      <w:r>
        <w:rPr>
          <w:sz w:val="28"/>
          <w:szCs w:val="28"/>
        </w:rPr>
        <w:t xml:space="preserve">Фактически данные участки расположены на месте участка, обозначенного на данной карте под номером 28 и частично 27. В настоящее время местоположение этих участков с кадастровыми номерами </w:t>
      </w:r>
      <w:r w:rsidRPr="00045987">
        <w:rPr>
          <w:sz w:val="28"/>
          <w:szCs w:val="28"/>
        </w:rPr>
        <w:t xml:space="preserve">70:07:0100042:49 и 70:07:0100042:50 </w:t>
      </w:r>
      <w:r>
        <w:rPr>
          <w:sz w:val="28"/>
          <w:szCs w:val="28"/>
        </w:rPr>
        <w:t xml:space="preserve"> уже уточнено, как участка под номером 25 с кадастровым номером 70:07:0100042:39.(Рис.1) </w:t>
      </w:r>
    </w:p>
    <w:p w:rsidR="00763ACC" w:rsidRDefault="00763ACC" w:rsidP="00763ACC">
      <w:pPr>
        <w:widowControl w:val="0"/>
        <w:overflowPunct w:val="0"/>
        <w:autoSpaceDE w:val="0"/>
        <w:autoSpaceDN w:val="0"/>
        <w:adjustRightInd w:val="0"/>
        <w:ind w:right="-24" w:firstLine="567"/>
        <w:rPr>
          <w:sz w:val="28"/>
          <w:szCs w:val="28"/>
        </w:rPr>
      </w:pPr>
      <w:r>
        <w:rPr>
          <w:sz w:val="28"/>
          <w:szCs w:val="28"/>
        </w:rPr>
        <w:t xml:space="preserve">Уточнить местоположение участка  с кадастровым номером 70:07:0100042:40 в настоящее время пока не представляется возможным в связи с пересечением его с границами населенного пункта Киреевск. Граница с. Киреевск уже установлена и учтена в государственном реестре недвижимости. Именно с целью исключения пересечений кадастрового учета предлагается уточнить границу населенного пункта Киреевск, для чего внести изменения в Генеральный план Кожевниковского сельского поселения. </w:t>
      </w:r>
      <w:r w:rsidRPr="00441509">
        <w:rPr>
          <w:sz w:val="28"/>
          <w:szCs w:val="28"/>
        </w:rPr>
        <w:t xml:space="preserve"> </w:t>
      </w:r>
    </w:p>
    <w:p w:rsidR="00763ACC" w:rsidRPr="00F75FE4" w:rsidRDefault="00763ACC" w:rsidP="00763ACC">
      <w:pPr>
        <w:ind w:firstLine="567"/>
        <w:rPr>
          <w:sz w:val="28"/>
          <w:szCs w:val="28"/>
        </w:rPr>
      </w:pPr>
    </w:p>
    <w:p w:rsidR="00763ACC" w:rsidRDefault="00763ACC" w:rsidP="00763ACC">
      <w:pPr>
        <w:widowControl w:val="0"/>
        <w:overflowPunct w:val="0"/>
        <w:autoSpaceDE w:val="0"/>
        <w:autoSpaceDN w:val="0"/>
        <w:adjustRightInd w:val="0"/>
        <w:ind w:right="-24" w:firstLine="567"/>
        <w:rPr>
          <w:sz w:val="28"/>
          <w:szCs w:val="28"/>
        </w:rPr>
      </w:pPr>
      <w:proofErr w:type="gramStart"/>
      <w:r w:rsidRPr="005E1502">
        <w:rPr>
          <w:sz w:val="28"/>
          <w:szCs w:val="28"/>
        </w:rPr>
        <w:t xml:space="preserve">Изменения  вносятся   в южной части населенного пункта с. Киреевск, относительно конфигурации учтенной существующей границы, а также </w:t>
      </w:r>
      <w:r w:rsidRPr="005E1502">
        <w:rPr>
          <w:sz w:val="28"/>
          <w:szCs w:val="28"/>
        </w:rPr>
        <w:lastRenderedPageBreak/>
        <w:t>территориального зонирования  приграничных территорий как в черте, так и в окрестностях населенного пункта для приведения генерального плана и  функционального зонирования Кожевниковского сельского поселения в соответствие с фактически существующим положением – наличием существующих и стоящих на кадастровом учете земельных участков, образованных из земель населенных пунктов, или</w:t>
      </w:r>
      <w:proofErr w:type="gramEnd"/>
      <w:r w:rsidRPr="005E1502">
        <w:rPr>
          <w:sz w:val="28"/>
          <w:szCs w:val="28"/>
        </w:rPr>
        <w:t xml:space="preserve"> земель  других категорий с определенным видом разрешенного использования. </w:t>
      </w:r>
      <w:r w:rsidRPr="00D222B0">
        <w:rPr>
          <w:sz w:val="28"/>
          <w:szCs w:val="28"/>
        </w:rPr>
        <w:t>Наглядно предлагаемые и</w:t>
      </w:r>
      <w:r>
        <w:rPr>
          <w:sz w:val="28"/>
          <w:szCs w:val="28"/>
        </w:rPr>
        <w:t>зменения показаны на рисунке 3.</w:t>
      </w:r>
    </w:p>
    <w:p w:rsidR="00763ACC" w:rsidRDefault="00763ACC" w:rsidP="00763ACC">
      <w:pPr>
        <w:widowControl w:val="0"/>
        <w:overflowPunct w:val="0"/>
        <w:autoSpaceDE w:val="0"/>
        <w:autoSpaceDN w:val="0"/>
        <w:adjustRightInd w:val="0"/>
        <w:ind w:right="-24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F0BBA2" wp14:editId="715AF397">
            <wp:extent cx="4678120" cy="479107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41" cy="486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CC" w:rsidRPr="00045987" w:rsidRDefault="00763ACC" w:rsidP="00763ACC">
      <w:pPr>
        <w:widowControl w:val="0"/>
        <w:overflowPunct w:val="0"/>
        <w:autoSpaceDE w:val="0"/>
        <w:autoSpaceDN w:val="0"/>
        <w:adjustRightInd w:val="0"/>
        <w:ind w:right="-24" w:firstLine="567"/>
        <w:jc w:val="center"/>
        <w:rPr>
          <w:sz w:val="18"/>
          <w:szCs w:val="18"/>
        </w:rPr>
      </w:pPr>
      <w:r w:rsidRPr="00045987">
        <w:rPr>
          <w:sz w:val="18"/>
          <w:szCs w:val="18"/>
        </w:rPr>
        <w:t>Р</w:t>
      </w:r>
      <w:r>
        <w:rPr>
          <w:sz w:val="18"/>
          <w:szCs w:val="18"/>
        </w:rPr>
        <w:t>ис.3</w:t>
      </w:r>
      <w:r w:rsidRPr="00045987">
        <w:rPr>
          <w:sz w:val="18"/>
          <w:szCs w:val="18"/>
        </w:rPr>
        <w:t xml:space="preserve"> </w:t>
      </w:r>
      <w:r>
        <w:rPr>
          <w:sz w:val="18"/>
          <w:szCs w:val="18"/>
        </w:rPr>
        <w:t>Изменение существующей зарегистрированной границы в южной части с. Киреевск.</w:t>
      </w:r>
    </w:p>
    <w:p w:rsidR="00763ACC" w:rsidRDefault="00763ACC" w:rsidP="00763ACC">
      <w:pPr>
        <w:widowControl w:val="0"/>
        <w:overflowPunct w:val="0"/>
        <w:autoSpaceDE w:val="0"/>
        <w:autoSpaceDN w:val="0"/>
        <w:adjustRightInd w:val="0"/>
        <w:ind w:right="-24" w:firstLine="567"/>
        <w:rPr>
          <w:sz w:val="28"/>
          <w:szCs w:val="28"/>
        </w:rPr>
      </w:pPr>
      <w:r>
        <w:rPr>
          <w:sz w:val="28"/>
          <w:szCs w:val="28"/>
        </w:rPr>
        <w:t>Зарегистрированная граница с. Киреевск на рисунке показана желтым цветом, проектируемая граница – красным. Данного изменения как раз достаточно, чтобы уточнить местоположение земельного участка с кадастровым номером 70:07:0100042:40, создав при этом возможность его использования в соответствии с разрешенным использованием. При этом предполагается уточнение  конфигурации территориальных  зон, прилегающих к участку изменения границы. Проектируемый участок согласно действующей карте градостроительного зонирования и в проектных материалах расположен в градостроительной зоне Р-2. Поэтому уточнение касается исключительно конфигурации установленной зоны. Виды разрешенного использования данной зоны позволяют использование участка в соответствии с его разрешенным использованием.</w:t>
      </w:r>
    </w:p>
    <w:p w:rsidR="00763ACC" w:rsidRDefault="00763ACC" w:rsidP="00763ACC">
      <w:pPr>
        <w:widowControl w:val="0"/>
        <w:overflowPunct w:val="0"/>
        <w:autoSpaceDE w:val="0"/>
        <w:autoSpaceDN w:val="0"/>
        <w:adjustRightInd w:val="0"/>
        <w:ind w:right="-24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постановки в дальнейшем измененной границы на </w:t>
      </w:r>
      <w:proofErr w:type="spellStart"/>
      <w:r>
        <w:rPr>
          <w:sz w:val="28"/>
          <w:szCs w:val="28"/>
        </w:rPr>
        <w:t>кадастрый</w:t>
      </w:r>
      <w:proofErr w:type="spellEnd"/>
      <w:r>
        <w:rPr>
          <w:sz w:val="28"/>
          <w:szCs w:val="28"/>
        </w:rPr>
        <w:t xml:space="preserve"> учет, для исключения  пересечений существующей границы  с. Киреевск с </w:t>
      </w:r>
      <w:r>
        <w:rPr>
          <w:sz w:val="28"/>
          <w:szCs w:val="28"/>
        </w:rPr>
        <w:lastRenderedPageBreak/>
        <w:t xml:space="preserve">участком ранее учтенного на землях промышленности, транспорта, связи …… и иного спец назначения единого землепользования с кадастровым номером 70:07:0100042:93 в северо-восточной части территории населенного пункта, выполнены две вырезки участков под объектами линии передач, расположенных на землях населенных пунктов. </w:t>
      </w:r>
      <w:proofErr w:type="gramEnd"/>
    </w:p>
    <w:p w:rsidR="00763ACC" w:rsidRDefault="00763ACC" w:rsidP="00763ACC">
      <w:pPr>
        <w:widowControl w:val="0"/>
        <w:overflowPunct w:val="0"/>
        <w:autoSpaceDE w:val="0"/>
        <w:autoSpaceDN w:val="0"/>
        <w:adjustRightInd w:val="0"/>
        <w:ind w:right="-24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произошедшими до настоящего времени перемещениями кадастровых участков в связи с их уточнением по фактическому расположению на местности, данным проектом  приводится в соответствие и конфигурация проектируемой границы с. Киреевск в районе расположения земельных участков с кадастровыми номерами </w:t>
      </w:r>
      <w:r w:rsidRPr="00045987">
        <w:rPr>
          <w:sz w:val="28"/>
          <w:szCs w:val="28"/>
        </w:rPr>
        <w:t>70:07:0100042:49 и 70:07:0100042:50</w:t>
      </w:r>
      <w:r>
        <w:rPr>
          <w:sz w:val="28"/>
          <w:szCs w:val="28"/>
        </w:rPr>
        <w:t>, а также уточнено территориальное  зонирование на площади этих уточненных ранее участков.</w:t>
      </w:r>
      <w:proofErr w:type="gramEnd"/>
    </w:p>
    <w:p w:rsidR="00763ACC" w:rsidRDefault="00763ACC" w:rsidP="00763ACC">
      <w:pPr>
        <w:widowControl w:val="0"/>
        <w:overflowPunct w:val="0"/>
        <w:autoSpaceDE w:val="0"/>
        <w:autoSpaceDN w:val="0"/>
        <w:adjustRightInd w:val="0"/>
        <w:ind w:right="-24" w:firstLine="567"/>
        <w:rPr>
          <w:sz w:val="28"/>
          <w:szCs w:val="28"/>
        </w:rPr>
      </w:pPr>
      <w:r>
        <w:rPr>
          <w:sz w:val="28"/>
          <w:szCs w:val="28"/>
        </w:rPr>
        <w:t>Предлагаемые изменения не затрагивают участков лесного фонда и объектов культурного наследия.</w:t>
      </w:r>
    </w:p>
    <w:p w:rsidR="00763ACC" w:rsidRDefault="00763ACC" w:rsidP="00763ACC">
      <w:pPr>
        <w:ind w:firstLine="567"/>
        <w:rPr>
          <w:sz w:val="28"/>
          <w:szCs w:val="28"/>
        </w:rPr>
      </w:pPr>
      <w:proofErr w:type="gramStart"/>
      <w:r w:rsidRPr="009F3F36">
        <w:rPr>
          <w:sz w:val="28"/>
          <w:szCs w:val="28"/>
        </w:rPr>
        <w:t xml:space="preserve">Проектные </w:t>
      </w:r>
      <w:r>
        <w:rPr>
          <w:sz w:val="28"/>
          <w:szCs w:val="28"/>
        </w:rPr>
        <w:t xml:space="preserve">изменения границ населенного пункта с. Киреевск, а также </w:t>
      </w:r>
      <w:r w:rsidRPr="009F3F36">
        <w:rPr>
          <w:sz w:val="28"/>
          <w:szCs w:val="28"/>
        </w:rPr>
        <w:t xml:space="preserve">частичные изменения функционального зонирования территории </w:t>
      </w:r>
      <w:r>
        <w:rPr>
          <w:sz w:val="28"/>
          <w:szCs w:val="28"/>
        </w:rPr>
        <w:t xml:space="preserve">Кожевниковского </w:t>
      </w:r>
      <w:r w:rsidRPr="009F3F36">
        <w:rPr>
          <w:sz w:val="28"/>
          <w:szCs w:val="28"/>
        </w:rPr>
        <w:t>сельского поселения (при соблюдении нормативных требований при дальнейшей планировке и застройке территории) не приведут к превышению допустимого уровня</w:t>
      </w:r>
      <w:r>
        <w:rPr>
          <w:sz w:val="28"/>
          <w:szCs w:val="28"/>
        </w:rPr>
        <w:t xml:space="preserve"> воздействия на окружающую среду</w:t>
      </w:r>
      <w:r w:rsidRPr="009F3F36">
        <w:rPr>
          <w:sz w:val="28"/>
          <w:szCs w:val="28"/>
        </w:rPr>
        <w:t>, в том числе на воздушную атмосферу, на почвы, на водный фонд, на особо охраняемые объекты и территории, на лесной фонд.</w:t>
      </w:r>
      <w:proofErr w:type="gramEnd"/>
    </w:p>
    <w:p w:rsidR="00763ACC" w:rsidRPr="009F3F36" w:rsidRDefault="00763ACC" w:rsidP="00763ACC">
      <w:pPr>
        <w:widowControl w:val="0"/>
        <w:overflowPunct w:val="0"/>
        <w:autoSpaceDE w:val="0"/>
        <w:autoSpaceDN w:val="0"/>
        <w:adjustRightInd w:val="0"/>
        <w:ind w:right="-793" w:firstLine="567"/>
        <w:rPr>
          <w:b/>
          <w:bCs/>
          <w:sz w:val="28"/>
          <w:szCs w:val="28"/>
        </w:rPr>
      </w:pPr>
    </w:p>
    <w:p w:rsidR="00763ACC" w:rsidRPr="005E1502" w:rsidRDefault="00763ACC" w:rsidP="00763ACC">
      <w:pPr>
        <w:pStyle w:val="pboth"/>
        <w:spacing w:before="0" w:beforeAutospacing="0" w:after="180" w:afterAutospacing="0" w:line="330" w:lineRule="atLeast"/>
        <w:ind w:firstLine="567"/>
        <w:jc w:val="both"/>
        <w:textAlignment w:val="baseline"/>
      </w:pPr>
    </w:p>
    <w:p w:rsidR="009537A4" w:rsidRDefault="009537A4" w:rsidP="00720E92">
      <w:pPr>
        <w:ind w:left="5103" w:firstLine="0"/>
      </w:pPr>
    </w:p>
    <w:sectPr w:rsidR="009537A4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18" w:rsidRDefault="000F6218" w:rsidP="001170ED">
      <w:r>
        <w:separator/>
      </w:r>
    </w:p>
  </w:endnote>
  <w:endnote w:type="continuationSeparator" w:id="0">
    <w:p w:rsidR="000F6218" w:rsidRDefault="000F6218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18" w:rsidRDefault="000F6218" w:rsidP="001170ED">
      <w:r>
        <w:separator/>
      </w:r>
    </w:p>
  </w:footnote>
  <w:footnote w:type="continuationSeparator" w:id="0">
    <w:p w:rsidR="000F6218" w:rsidRDefault="000F6218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4930B8"/>
    <w:multiLevelType w:val="hybridMultilevel"/>
    <w:tmpl w:val="6C1864F2"/>
    <w:lvl w:ilvl="0" w:tplc="BE241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0C4292"/>
    <w:multiLevelType w:val="multilevel"/>
    <w:tmpl w:val="3B0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262D5A"/>
    <w:multiLevelType w:val="multilevel"/>
    <w:tmpl w:val="3C9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B7B1D50"/>
    <w:multiLevelType w:val="multilevel"/>
    <w:tmpl w:val="842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24"/>
  </w:num>
  <w:num w:numId="5">
    <w:abstractNumId w:val="19"/>
  </w:num>
  <w:num w:numId="6">
    <w:abstractNumId w:val="5"/>
  </w:num>
  <w:num w:numId="7">
    <w:abstractNumId w:val="0"/>
  </w:num>
  <w:num w:numId="8">
    <w:abstractNumId w:val="25"/>
  </w:num>
  <w:num w:numId="9">
    <w:abstractNumId w:val="28"/>
  </w:num>
  <w:num w:numId="10">
    <w:abstractNumId w:val="26"/>
  </w:num>
  <w:num w:numId="11">
    <w:abstractNumId w:val="4"/>
  </w:num>
  <w:num w:numId="12">
    <w:abstractNumId w:val="27"/>
  </w:num>
  <w:num w:numId="13">
    <w:abstractNumId w:val="2"/>
  </w:num>
  <w:num w:numId="14">
    <w:abstractNumId w:val="9"/>
  </w:num>
  <w:num w:numId="15">
    <w:abstractNumId w:val="1"/>
  </w:num>
  <w:num w:numId="16">
    <w:abstractNumId w:val="17"/>
  </w:num>
  <w:num w:numId="17">
    <w:abstractNumId w:val="14"/>
  </w:num>
  <w:num w:numId="18">
    <w:abstractNumId w:val="8"/>
  </w:num>
  <w:num w:numId="19">
    <w:abstractNumId w:val="15"/>
  </w:num>
  <w:num w:numId="20">
    <w:abstractNumId w:val="13"/>
  </w:num>
  <w:num w:numId="21">
    <w:abstractNumId w:val="7"/>
  </w:num>
  <w:num w:numId="22">
    <w:abstractNumId w:val="21"/>
  </w:num>
  <w:num w:numId="23">
    <w:abstractNumId w:val="12"/>
  </w:num>
  <w:num w:numId="24">
    <w:abstractNumId w:val="22"/>
  </w:num>
  <w:num w:numId="25">
    <w:abstractNumId w:val="10"/>
  </w:num>
  <w:num w:numId="26">
    <w:abstractNumId w:val="18"/>
  </w:num>
  <w:num w:numId="27">
    <w:abstractNumId w:val="23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94B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7C1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C1B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0AD5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218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1BD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6D40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180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5E79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0F57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5F7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BE0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D63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82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3B2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48CB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5EF"/>
    <w:rsid w:val="003606FC"/>
    <w:rsid w:val="00360723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2C8E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A4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D88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0DE7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ACA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D61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1F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2E8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56F0"/>
    <w:rsid w:val="005966D7"/>
    <w:rsid w:val="00597294"/>
    <w:rsid w:val="005972E3"/>
    <w:rsid w:val="0059767E"/>
    <w:rsid w:val="00597DFF"/>
    <w:rsid w:val="005A00AC"/>
    <w:rsid w:val="005A013B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530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1FDC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1BB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173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05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0B5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0EB5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B7E78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A42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413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584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586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C0B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ACC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80C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A7EF7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5D52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824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4FB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9A4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1E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0F5A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4E70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03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1F4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7A4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75C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58A6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05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1E2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85B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34E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924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918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D58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3E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A30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4AC9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0C9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5B80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0CD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5D8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64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4BE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3C0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67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9DE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AC3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4A1A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4E57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B00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9D9"/>
    <w:rsid w:val="00CC0D7B"/>
    <w:rsid w:val="00CC12D2"/>
    <w:rsid w:val="00CC13DE"/>
    <w:rsid w:val="00CC19A5"/>
    <w:rsid w:val="00CC1BCF"/>
    <w:rsid w:val="00CC1C56"/>
    <w:rsid w:val="00CC1C67"/>
    <w:rsid w:val="00CC1FEE"/>
    <w:rsid w:val="00CC2490"/>
    <w:rsid w:val="00CC251B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BA9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DBD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5FF7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B1E"/>
    <w:rsid w:val="00D30D0D"/>
    <w:rsid w:val="00D30FDF"/>
    <w:rsid w:val="00D31753"/>
    <w:rsid w:val="00D31EF3"/>
    <w:rsid w:val="00D31F40"/>
    <w:rsid w:val="00D322D4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5642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6F9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479"/>
    <w:rsid w:val="00D667A1"/>
    <w:rsid w:val="00D66A67"/>
    <w:rsid w:val="00D66B84"/>
    <w:rsid w:val="00D6713E"/>
    <w:rsid w:val="00D677CF"/>
    <w:rsid w:val="00D67B71"/>
    <w:rsid w:val="00D67CE8"/>
    <w:rsid w:val="00D67FB5"/>
    <w:rsid w:val="00D700C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D3F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B08"/>
    <w:rsid w:val="00DD3EA8"/>
    <w:rsid w:val="00DD42DB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606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2D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6E9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320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24A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0A2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B3C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B0B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8FA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9C0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7E0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015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4EB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78D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1F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88B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f5"/>
    <w:uiPriority w:val="99"/>
    <w:rsid w:val="00D66479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Абзац списка Знак"/>
    <w:basedOn w:val="a0"/>
    <w:link w:val="11"/>
    <w:uiPriority w:val="99"/>
    <w:locked/>
    <w:rsid w:val="00D66479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9537A4"/>
    <w:rPr>
      <w:sz w:val="28"/>
    </w:rPr>
  </w:style>
  <w:style w:type="paragraph" w:customStyle="1" w:styleId="af6">
    <w:name w:val="Содержимое таблицы"/>
    <w:basedOn w:val="a"/>
    <w:rsid w:val="009537A4"/>
    <w:pPr>
      <w:widowControl w:val="0"/>
      <w:suppressLineNumbers/>
      <w:suppressAutoHyphens/>
      <w:ind w:firstLine="0"/>
      <w:jc w:val="left"/>
    </w:pPr>
    <w:rPr>
      <w:rFonts w:eastAsia="Arial Unicode MS"/>
      <w:kern w:val="1"/>
      <w:lang w:eastAsia="ar-SA"/>
    </w:rPr>
  </w:style>
  <w:style w:type="paragraph" w:customStyle="1" w:styleId="pboth">
    <w:name w:val="pboth"/>
    <w:basedOn w:val="a"/>
    <w:rsid w:val="00763ACC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f5"/>
    <w:uiPriority w:val="99"/>
    <w:rsid w:val="00D66479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Абзац списка Знак"/>
    <w:basedOn w:val="a0"/>
    <w:link w:val="11"/>
    <w:uiPriority w:val="99"/>
    <w:locked/>
    <w:rsid w:val="00D66479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9537A4"/>
    <w:rPr>
      <w:sz w:val="28"/>
    </w:rPr>
  </w:style>
  <w:style w:type="paragraph" w:customStyle="1" w:styleId="af6">
    <w:name w:val="Содержимое таблицы"/>
    <w:basedOn w:val="a"/>
    <w:rsid w:val="009537A4"/>
    <w:pPr>
      <w:widowControl w:val="0"/>
      <w:suppressLineNumbers/>
      <w:suppressAutoHyphens/>
      <w:ind w:firstLine="0"/>
      <w:jc w:val="left"/>
    </w:pPr>
    <w:rPr>
      <w:rFonts w:eastAsia="Arial Unicode MS"/>
      <w:kern w:val="1"/>
      <w:lang w:eastAsia="ar-SA"/>
    </w:rPr>
  </w:style>
  <w:style w:type="paragraph" w:customStyle="1" w:styleId="pboth">
    <w:name w:val="pboth"/>
    <w:basedOn w:val="a"/>
    <w:rsid w:val="00763ACC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.kozh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C94FADD2E961E191B305ACAE848141DF604B6608863F1F7C410F9CA218A4791732687BFCD7784s6z0B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A5AC94FADD2E961E191B305ACAE848141DF604B6608863F1F7C410F9CA218A4791732687BFCD7784s6z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68Ds6z1B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D1246-8CDA-4EF3-87B9-06F767FF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3</cp:revision>
  <cp:lastPrinted>2021-04-16T08:21:00Z</cp:lastPrinted>
  <dcterms:created xsi:type="dcterms:W3CDTF">2021-04-13T08:44:00Z</dcterms:created>
  <dcterms:modified xsi:type="dcterms:W3CDTF">2021-04-19T04:54:00Z</dcterms:modified>
</cp:coreProperties>
</file>